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6E1" w:rsidRPr="00F213BF" w:rsidRDefault="006556E1" w:rsidP="0071748A">
      <w:pPr>
        <w:pStyle w:val="Textoindependiente"/>
        <w:pBdr>
          <w:bottom w:val="single" w:sz="4" w:space="1" w:color="auto"/>
        </w:pBdr>
        <w:tabs>
          <w:tab w:val="left" w:pos="6633"/>
        </w:tabs>
        <w:spacing w:before="2"/>
        <w:ind w:left="0" w:right="3"/>
        <w:rPr>
          <w:rFonts w:ascii="Calibri Light" w:hAnsi="Calibri Light"/>
          <w:b/>
          <w:sz w:val="24"/>
          <w:szCs w:val="24"/>
          <w:u w:val="single"/>
          <w:lang w:val="es-ES"/>
        </w:rPr>
      </w:pPr>
      <w:r w:rsidRPr="00F213BF">
        <w:rPr>
          <w:rFonts w:ascii="Calibri Light" w:hAnsi="Calibri Light"/>
          <w:b/>
          <w:sz w:val="24"/>
          <w:szCs w:val="24"/>
          <w:u w:val="single"/>
          <w:lang w:val="es-ES"/>
        </w:rPr>
        <w:t xml:space="preserve">ANEXO - 12 </w:t>
      </w:r>
    </w:p>
    <w:p w:rsidR="006556E1" w:rsidRPr="00F213BF" w:rsidRDefault="006556E1" w:rsidP="0071748A">
      <w:pPr>
        <w:pStyle w:val="Textoindependiente"/>
        <w:pBdr>
          <w:bottom w:val="single" w:sz="4" w:space="1" w:color="auto"/>
        </w:pBdr>
        <w:tabs>
          <w:tab w:val="left" w:pos="6633"/>
        </w:tabs>
        <w:spacing w:before="2"/>
        <w:ind w:left="0" w:right="3"/>
        <w:rPr>
          <w:rFonts w:ascii="Calibri Light" w:hAnsi="Calibri Light"/>
          <w:b/>
          <w:sz w:val="24"/>
          <w:szCs w:val="24"/>
          <w:lang w:val="es-ES"/>
        </w:rPr>
      </w:pPr>
    </w:p>
    <w:p w:rsidR="001970E0" w:rsidRPr="00F213BF" w:rsidRDefault="0097718E" w:rsidP="0071748A">
      <w:pPr>
        <w:pStyle w:val="Textoindependiente"/>
        <w:pBdr>
          <w:bottom w:val="single" w:sz="4" w:space="1" w:color="auto"/>
        </w:pBdr>
        <w:tabs>
          <w:tab w:val="left" w:pos="6633"/>
        </w:tabs>
        <w:spacing w:before="2"/>
        <w:ind w:left="0" w:right="3"/>
        <w:rPr>
          <w:rFonts w:ascii="Calibri Light" w:hAnsi="Calibri Light"/>
          <w:b/>
          <w:sz w:val="24"/>
          <w:szCs w:val="24"/>
          <w:lang w:val="es-ES"/>
        </w:rPr>
      </w:pPr>
      <w:r w:rsidRPr="00F213BF">
        <w:rPr>
          <w:rFonts w:ascii="Calibri Light" w:hAnsi="Calibri Light"/>
          <w:b/>
          <w:sz w:val="24"/>
          <w:szCs w:val="24"/>
          <w:lang w:val="es-ES"/>
        </w:rPr>
        <w:t>CLÁUSULAS CONTRACTUALES PARA ENCARGOS DE TRATAMIENTO DE DATOS PERSONALES EN EL EXPEDIENTE Nº.</w:t>
      </w:r>
      <w:r w:rsidR="00D17AB1" w:rsidRPr="00F213BF">
        <w:rPr>
          <w:rFonts w:ascii="Calibri Light" w:eastAsia="Times New Roman" w:hAnsi="Calibri Light"/>
          <w:color w:val="00B0F0"/>
          <w:lang w:val="es-ES" w:eastAsia="es-ES" w:bidi="ar-SA"/>
        </w:rPr>
        <w:t>..................</w:t>
      </w:r>
    </w:p>
    <w:p w:rsidR="001970E0" w:rsidRPr="00F213BF" w:rsidRDefault="001970E0" w:rsidP="0071748A">
      <w:pPr>
        <w:pStyle w:val="Textoindependiente"/>
        <w:spacing w:before="11"/>
        <w:ind w:left="0" w:right="3"/>
        <w:rPr>
          <w:rFonts w:ascii="Calibri Light" w:hAnsi="Calibri Light"/>
          <w:sz w:val="24"/>
          <w:szCs w:val="24"/>
          <w:lang w:val="es-ES"/>
        </w:rPr>
      </w:pPr>
    </w:p>
    <w:p w:rsidR="001970E0" w:rsidRPr="00F213BF" w:rsidRDefault="0097718E" w:rsidP="0071748A">
      <w:pPr>
        <w:pStyle w:val="Ttulo1"/>
        <w:ind w:left="0" w:right="3" w:firstLine="0"/>
        <w:rPr>
          <w:lang w:val="es-ES"/>
        </w:rPr>
      </w:pPr>
      <w:r w:rsidRPr="00F213BF">
        <w:rPr>
          <w:lang w:val="es-ES"/>
        </w:rPr>
        <w:t>Objeto del encargo del tratamiento</w:t>
      </w:r>
    </w:p>
    <w:p w:rsidR="001970E0" w:rsidRPr="00F213BF" w:rsidRDefault="001970E0" w:rsidP="0071748A">
      <w:pPr>
        <w:pStyle w:val="Textoindependiente"/>
        <w:ind w:left="0" w:right="3"/>
        <w:rPr>
          <w:rFonts w:ascii="Calibri Light" w:hAnsi="Calibri Light"/>
          <w:sz w:val="24"/>
          <w:szCs w:val="24"/>
          <w:lang w:val="es-ES"/>
        </w:rPr>
      </w:pPr>
    </w:p>
    <w:p w:rsidR="001970E0" w:rsidRPr="00F213BF" w:rsidRDefault="0097718E" w:rsidP="00D17AB1">
      <w:pPr>
        <w:keepLines/>
        <w:widowControl/>
        <w:autoSpaceDE/>
        <w:autoSpaceDN/>
        <w:jc w:val="both"/>
        <w:rPr>
          <w:rFonts w:ascii="Calibri Light" w:hAnsi="Calibri Light"/>
          <w:sz w:val="24"/>
          <w:szCs w:val="24"/>
          <w:lang w:val="es-ES"/>
        </w:rPr>
      </w:pPr>
      <w:r w:rsidRPr="00F213BF">
        <w:rPr>
          <w:rFonts w:ascii="Calibri Light" w:hAnsi="Calibri Light"/>
          <w:sz w:val="24"/>
          <w:szCs w:val="24"/>
          <w:lang w:val="es-ES"/>
        </w:rPr>
        <w:t xml:space="preserve">Mediante estas cláusulas se habilita a </w:t>
      </w:r>
      <w:r w:rsidR="00D17AB1" w:rsidRPr="00F213BF">
        <w:rPr>
          <w:rFonts w:ascii="Calibri Light" w:eastAsia="Times New Roman" w:hAnsi="Calibri Light"/>
          <w:color w:val="00B0F0"/>
          <w:lang w:val="es-ES" w:eastAsia="es-ES" w:bidi="ar-SA"/>
        </w:rPr>
        <w:t>................</w:t>
      </w:r>
      <w:r w:rsidR="00512CA6" w:rsidRPr="00F213BF">
        <w:rPr>
          <w:rFonts w:ascii="Calibri Light" w:hAnsi="Calibri Light"/>
          <w:lang w:val="es-ES"/>
        </w:rPr>
        <w:t xml:space="preserve"> con CIF núm. </w:t>
      </w:r>
      <w:r w:rsidR="00D17AB1" w:rsidRPr="00F213BF">
        <w:rPr>
          <w:rFonts w:ascii="Calibri Light" w:eastAsia="Times New Roman" w:hAnsi="Calibri Light"/>
          <w:color w:val="00B0F0"/>
          <w:lang w:val="es-ES" w:eastAsia="es-ES" w:bidi="ar-SA"/>
        </w:rPr>
        <w:t>................</w:t>
      </w:r>
      <w:r w:rsidR="00512CA6" w:rsidRPr="00F213BF">
        <w:rPr>
          <w:rFonts w:ascii="Calibri Light" w:hAnsi="Calibri Light"/>
          <w:lang w:val="es-ES"/>
        </w:rPr>
        <w:t xml:space="preserve">, Como encargado del tratamiento, para tratar, por cuenta del Instituto Catalán de la Salud (en adelante ICS), como responsable del tratamiento, los datos de carácter personal necesarios para realizar el </w:t>
      </w:r>
      <w:r w:rsidR="00D17AB1" w:rsidRPr="00F213BF">
        <w:rPr>
          <w:rFonts w:ascii="Calibri Light" w:eastAsia="Times New Roman" w:hAnsi="Calibri Light"/>
          <w:color w:val="00B0F0"/>
          <w:lang w:val="es-ES" w:eastAsia="es-ES" w:bidi="ar-SA"/>
        </w:rPr>
        <w:t>................</w:t>
      </w:r>
      <w:r w:rsidR="00023A19" w:rsidRPr="00F213BF">
        <w:rPr>
          <w:rFonts w:ascii="Calibri Light" w:hAnsi="Calibri Light"/>
          <w:sz w:val="24"/>
          <w:szCs w:val="24"/>
          <w:lang w:val="es-ES"/>
        </w:rPr>
        <w:t xml:space="preserve">, Número de expediente </w:t>
      </w:r>
      <w:r w:rsidR="00D17AB1" w:rsidRPr="00F213BF">
        <w:rPr>
          <w:rFonts w:ascii="Calibri Light" w:eastAsia="Times New Roman" w:hAnsi="Calibri Light"/>
          <w:color w:val="00B0F0"/>
          <w:lang w:val="es-ES" w:eastAsia="es-ES" w:bidi="ar-SA"/>
        </w:rPr>
        <w:t>................</w:t>
      </w:r>
      <w:r w:rsidR="00512CA6" w:rsidRPr="00F213BF">
        <w:rPr>
          <w:rFonts w:ascii="Calibri Light" w:hAnsi="Calibri Light"/>
          <w:sz w:val="24"/>
          <w:szCs w:val="24"/>
          <w:lang w:val="es-ES"/>
        </w:rPr>
        <w:t>.</w:t>
      </w:r>
    </w:p>
    <w:p w:rsidR="001970E0" w:rsidRPr="00F213BF" w:rsidRDefault="001970E0" w:rsidP="00D17AB1">
      <w:pPr>
        <w:pStyle w:val="Textoindependiente"/>
        <w:spacing w:before="1"/>
        <w:ind w:left="0" w:right="3"/>
        <w:rPr>
          <w:rFonts w:ascii="Calibri Light" w:hAnsi="Calibri Light"/>
          <w:sz w:val="24"/>
          <w:szCs w:val="24"/>
          <w:lang w:val="es-ES"/>
        </w:rPr>
      </w:pPr>
    </w:p>
    <w:p w:rsidR="00512CA6" w:rsidRPr="00F213BF" w:rsidRDefault="0097718E" w:rsidP="0071748A">
      <w:pPr>
        <w:pStyle w:val="Textoindependiente"/>
        <w:spacing w:before="1"/>
        <w:ind w:left="0" w:right="3"/>
        <w:rPr>
          <w:rFonts w:ascii="Calibri Light" w:hAnsi="Calibri Light"/>
          <w:sz w:val="24"/>
          <w:szCs w:val="24"/>
          <w:lang w:val="es-ES"/>
        </w:rPr>
      </w:pPr>
      <w:r w:rsidRPr="00F213BF">
        <w:rPr>
          <w:rFonts w:ascii="Calibri Light" w:hAnsi="Calibri Light"/>
          <w:sz w:val="24"/>
          <w:szCs w:val="24"/>
          <w:lang w:val="es-ES"/>
        </w:rPr>
        <w:t xml:space="preserve">El tratamiento consistirá en: </w:t>
      </w:r>
      <w:r w:rsidR="00D17AB1" w:rsidRPr="00F213BF">
        <w:rPr>
          <w:rFonts w:ascii="Calibri Light" w:eastAsia="Times New Roman" w:hAnsi="Calibri Light"/>
          <w:color w:val="00B0F0"/>
          <w:lang w:val="es-ES" w:eastAsia="es-ES" w:bidi="ar-SA"/>
        </w:rPr>
        <w:t>................</w:t>
      </w:r>
    </w:p>
    <w:p w:rsidR="00512CA6" w:rsidRPr="00F213BF" w:rsidRDefault="00512CA6" w:rsidP="0071748A">
      <w:pPr>
        <w:pStyle w:val="Textoindependiente"/>
        <w:spacing w:before="1"/>
        <w:ind w:left="0" w:right="3"/>
        <w:rPr>
          <w:rFonts w:ascii="Calibri Light" w:hAnsi="Calibri Light"/>
          <w:sz w:val="24"/>
          <w:szCs w:val="24"/>
          <w:lang w:val="es-ES"/>
        </w:rPr>
      </w:pPr>
    </w:p>
    <w:p w:rsidR="001970E0" w:rsidRPr="00F213BF" w:rsidRDefault="0097718E" w:rsidP="0071748A">
      <w:pPr>
        <w:pStyle w:val="Ttulo1"/>
        <w:ind w:left="0" w:right="3" w:firstLine="0"/>
        <w:rPr>
          <w:lang w:val="es-ES"/>
        </w:rPr>
      </w:pPr>
      <w:r w:rsidRPr="00F213BF">
        <w:rPr>
          <w:lang w:val="es-ES"/>
        </w:rPr>
        <w:t>Identificación de la información afectada</w:t>
      </w:r>
    </w:p>
    <w:p w:rsidR="001970E0" w:rsidRPr="00F213BF" w:rsidRDefault="001970E0" w:rsidP="0071748A">
      <w:pPr>
        <w:pStyle w:val="Textoindependiente"/>
        <w:spacing w:before="9"/>
        <w:ind w:left="0" w:right="3"/>
        <w:rPr>
          <w:rFonts w:ascii="Calibri Light" w:hAnsi="Calibri Light"/>
          <w:sz w:val="24"/>
          <w:szCs w:val="24"/>
          <w:lang w:val="es-ES"/>
        </w:rPr>
      </w:pPr>
    </w:p>
    <w:p w:rsidR="00081067" w:rsidRPr="00F213BF" w:rsidRDefault="0097718E" w:rsidP="0071748A">
      <w:pPr>
        <w:pStyle w:val="Textoindependiente"/>
        <w:spacing w:before="1"/>
        <w:ind w:left="0" w:right="3"/>
        <w:rPr>
          <w:rFonts w:ascii="Calibri Light" w:hAnsi="Calibri Light"/>
          <w:sz w:val="24"/>
          <w:szCs w:val="24"/>
          <w:lang w:val="es-ES"/>
        </w:rPr>
      </w:pPr>
      <w:r w:rsidRPr="00F213BF">
        <w:rPr>
          <w:rFonts w:ascii="Calibri Light" w:hAnsi="Calibri Light"/>
          <w:sz w:val="24"/>
          <w:szCs w:val="24"/>
          <w:lang w:val="es-ES"/>
        </w:rPr>
        <w:t xml:space="preserve">Para ejecutar las prestaciones derivadas del cumplimiento del objeto de este encargo, el ICS, como responsable del tratamiento, pone a disposición de la empresa </w:t>
      </w:r>
      <w:r w:rsidR="00D17AB1" w:rsidRPr="00F213BF">
        <w:rPr>
          <w:rFonts w:ascii="Calibri Light" w:eastAsia="Times New Roman" w:hAnsi="Calibri Light"/>
          <w:color w:val="00B0F0"/>
          <w:lang w:val="es-ES" w:eastAsia="es-ES" w:bidi="ar-SA"/>
        </w:rPr>
        <w:t>................</w:t>
      </w:r>
      <w:r w:rsidRPr="00F213BF">
        <w:rPr>
          <w:rFonts w:ascii="Calibri Light" w:hAnsi="Calibri Light"/>
          <w:sz w:val="24"/>
          <w:szCs w:val="24"/>
          <w:lang w:val="es-ES"/>
        </w:rPr>
        <w:t>, Como encargado del tratamiento, la información que se describe en el pliego de condiciones de la licitación.</w:t>
      </w:r>
    </w:p>
    <w:p w:rsidR="00081067" w:rsidRPr="00F213BF" w:rsidRDefault="00081067" w:rsidP="0071748A">
      <w:pPr>
        <w:pStyle w:val="Textoindependiente"/>
        <w:spacing w:before="1"/>
        <w:ind w:left="0" w:right="3"/>
        <w:rPr>
          <w:rFonts w:ascii="Calibri Light" w:hAnsi="Calibri Light"/>
          <w:sz w:val="24"/>
          <w:szCs w:val="24"/>
          <w:lang w:val="es-ES"/>
        </w:rPr>
      </w:pPr>
    </w:p>
    <w:p w:rsidR="00081067" w:rsidRPr="00F213BF" w:rsidRDefault="00081067" w:rsidP="0071748A">
      <w:pPr>
        <w:pStyle w:val="Textoindependiente"/>
        <w:spacing w:before="1"/>
        <w:ind w:left="0" w:right="3"/>
        <w:rPr>
          <w:rFonts w:ascii="Calibri Light" w:hAnsi="Calibri Light"/>
          <w:sz w:val="24"/>
          <w:szCs w:val="24"/>
          <w:lang w:val="es-ES"/>
        </w:rPr>
      </w:pPr>
      <w:r w:rsidRPr="00F213BF">
        <w:rPr>
          <w:rFonts w:ascii="Calibri Light" w:hAnsi="Calibri Light"/>
          <w:sz w:val="24"/>
          <w:szCs w:val="24"/>
          <w:lang w:val="es-ES"/>
        </w:rPr>
        <w:t>Los datos que serán tratados en consecuencia de la ejecución del contrato son:</w:t>
      </w:r>
    </w:p>
    <w:p w:rsidR="00081067" w:rsidRPr="00F213BF" w:rsidRDefault="00081067" w:rsidP="0071748A">
      <w:pPr>
        <w:pStyle w:val="Textoindependiente"/>
        <w:spacing w:before="1"/>
        <w:ind w:left="0" w:right="3"/>
        <w:rPr>
          <w:rFonts w:ascii="Calibri Light" w:hAnsi="Calibri Light"/>
          <w:sz w:val="24"/>
          <w:szCs w:val="24"/>
          <w:lang w:val="es-ES"/>
        </w:rPr>
      </w:pPr>
    </w:p>
    <w:p w:rsidR="00081067" w:rsidRPr="00F213BF" w:rsidRDefault="00081067" w:rsidP="0071748A">
      <w:pPr>
        <w:pStyle w:val="Textoindependiente"/>
        <w:ind w:left="0" w:right="3"/>
        <w:rPr>
          <w:rFonts w:ascii="Calibri Light" w:hAnsi="Calibri Light"/>
          <w:color w:val="00B050"/>
          <w:sz w:val="24"/>
          <w:szCs w:val="24"/>
          <w:highlight w:val="yellow"/>
          <w:lang w:val="es-ES"/>
        </w:rPr>
      </w:pPr>
      <w:r w:rsidRPr="00F213BF">
        <w:rPr>
          <w:rFonts w:ascii="Calibri Light" w:hAnsi="Calibri Light"/>
          <w:color w:val="00B050"/>
          <w:sz w:val="24"/>
          <w:szCs w:val="24"/>
          <w:highlight w:val="yellow"/>
          <w:lang w:val="es-ES"/>
        </w:rPr>
        <w:t xml:space="preserve">DNI / NIF </w:t>
      </w:r>
    </w:p>
    <w:p w:rsidR="00081067" w:rsidRPr="00F213BF" w:rsidRDefault="00081067" w:rsidP="0071748A">
      <w:pPr>
        <w:pStyle w:val="Textoindependiente"/>
        <w:ind w:left="0" w:right="3"/>
        <w:rPr>
          <w:rFonts w:ascii="Calibri Light" w:hAnsi="Calibri Light"/>
          <w:color w:val="00B050"/>
          <w:sz w:val="24"/>
          <w:szCs w:val="24"/>
          <w:highlight w:val="yellow"/>
          <w:lang w:val="es-ES"/>
        </w:rPr>
      </w:pPr>
      <w:r w:rsidRPr="00F213BF">
        <w:rPr>
          <w:rFonts w:ascii="Calibri Light" w:hAnsi="Calibri Light"/>
          <w:color w:val="00B050"/>
          <w:sz w:val="24"/>
          <w:szCs w:val="24"/>
          <w:highlight w:val="yellow"/>
          <w:lang w:val="es-ES"/>
        </w:rPr>
        <w:t xml:space="preserve">Nombre y apellidos </w:t>
      </w:r>
    </w:p>
    <w:p w:rsidR="00081067" w:rsidRPr="00F213BF" w:rsidRDefault="00F213BF" w:rsidP="0071748A">
      <w:pPr>
        <w:pStyle w:val="Textoindependiente"/>
        <w:ind w:left="0" w:right="3"/>
        <w:rPr>
          <w:rFonts w:ascii="Calibri Light" w:hAnsi="Calibri Light"/>
          <w:color w:val="00B050"/>
          <w:sz w:val="24"/>
          <w:szCs w:val="24"/>
          <w:highlight w:val="yellow"/>
          <w:lang w:val="es-ES"/>
        </w:rPr>
      </w:pPr>
      <w:r w:rsidRPr="00F213BF">
        <w:rPr>
          <w:rFonts w:ascii="Calibri Light" w:hAnsi="Calibri Light"/>
          <w:color w:val="00B050"/>
          <w:sz w:val="24"/>
          <w:szCs w:val="24"/>
          <w:highlight w:val="yellow"/>
          <w:lang w:val="es-ES"/>
        </w:rPr>
        <w:t>Dirección</w:t>
      </w:r>
      <w:r w:rsidR="00081067" w:rsidRPr="00F213BF">
        <w:rPr>
          <w:rFonts w:ascii="Calibri Light" w:hAnsi="Calibri Light"/>
          <w:color w:val="00B050"/>
          <w:sz w:val="24"/>
          <w:szCs w:val="24"/>
          <w:highlight w:val="yellow"/>
          <w:lang w:val="es-ES"/>
        </w:rPr>
        <w:t xml:space="preserve"> </w:t>
      </w:r>
    </w:p>
    <w:p w:rsidR="00081067" w:rsidRPr="00F213BF" w:rsidRDefault="00F213BF" w:rsidP="0071748A">
      <w:pPr>
        <w:pStyle w:val="Textoindependiente"/>
        <w:ind w:left="0" w:right="3"/>
        <w:rPr>
          <w:rFonts w:ascii="Calibri Light" w:hAnsi="Calibri Light"/>
          <w:color w:val="00B050"/>
          <w:sz w:val="24"/>
          <w:szCs w:val="24"/>
          <w:highlight w:val="yellow"/>
          <w:lang w:val="es-ES"/>
        </w:rPr>
      </w:pPr>
      <w:r w:rsidRPr="00F213BF">
        <w:rPr>
          <w:rFonts w:ascii="Calibri Light" w:hAnsi="Calibri Light"/>
          <w:color w:val="00B050"/>
          <w:sz w:val="24"/>
          <w:szCs w:val="24"/>
          <w:highlight w:val="yellow"/>
          <w:lang w:val="es-ES"/>
        </w:rPr>
        <w:t>Teléfono</w:t>
      </w:r>
    </w:p>
    <w:p w:rsidR="00081067" w:rsidRPr="00F213BF" w:rsidRDefault="00F213BF" w:rsidP="0071748A">
      <w:pPr>
        <w:pStyle w:val="Textoindependiente"/>
        <w:ind w:left="0" w:right="3"/>
        <w:rPr>
          <w:rFonts w:ascii="Calibri Light" w:hAnsi="Calibri Light"/>
          <w:color w:val="00B050"/>
          <w:sz w:val="24"/>
          <w:szCs w:val="24"/>
          <w:highlight w:val="yellow"/>
          <w:lang w:val="es-ES"/>
        </w:rPr>
      </w:pPr>
      <w:r w:rsidRPr="00F213BF">
        <w:rPr>
          <w:rFonts w:ascii="Calibri Light" w:hAnsi="Calibri Light"/>
          <w:color w:val="00B050"/>
          <w:sz w:val="24"/>
          <w:szCs w:val="24"/>
          <w:highlight w:val="yellow"/>
          <w:lang w:val="es-ES"/>
        </w:rPr>
        <w:t>Firma</w:t>
      </w:r>
    </w:p>
    <w:p w:rsidR="00081067" w:rsidRPr="00F213BF" w:rsidRDefault="00F213BF" w:rsidP="0071748A">
      <w:pPr>
        <w:pStyle w:val="Textoindependiente"/>
        <w:ind w:left="0" w:right="3"/>
        <w:rPr>
          <w:rFonts w:ascii="Calibri Light" w:hAnsi="Calibri Light"/>
          <w:color w:val="00B050"/>
          <w:sz w:val="24"/>
          <w:szCs w:val="24"/>
          <w:highlight w:val="yellow"/>
          <w:lang w:val="es-ES"/>
        </w:rPr>
      </w:pPr>
      <w:r w:rsidRPr="00F213BF">
        <w:rPr>
          <w:rFonts w:ascii="Calibri Light" w:hAnsi="Calibri Light"/>
          <w:color w:val="00B050"/>
          <w:sz w:val="24"/>
          <w:szCs w:val="24"/>
          <w:highlight w:val="yellow"/>
          <w:lang w:val="es-ES"/>
        </w:rPr>
        <w:t>Nacionalidad</w:t>
      </w:r>
      <w:r w:rsidR="00081067" w:rsidRPr="00F213BF">
        <w:rPr>
          <w:rFonts w:ascii="Calibri Light" w:hAnsi="Calibri Light"/>
          <w:color w:val="00B050"/>
          <w:sz w:val="24"/>
          <w:szCs w:val="24"/>
          <w:highlight w:val="yellow"/>
          <w:lang w:val="es-ES"/>
        </w:rPr>
        <w:t xml:space="preserve"> </w:t>
      </w:r>
    </w:p>
    <w:p w:rsidR="00081067" w:rsidRPr="00F213BF" w:rsidRDefault="00081067" w:rsidP="0071748A">
      <w:pPr>
        <w:pStyle w:val="Textoindependiente"/>
        <w:ind w:left="0" w:right="3"/>
        <w:rPr>
          <w:rFonts w:ascii="Calibri Light" w:hAnsi="Calibri Light"/>
          <w:color w:val="00B050"/>
          <w:sz w:val="24"/>
          <w:szCs w:val="24"/>
          <w:highlight w:val="yellow"/>
          <w:lang w:val="es-ES"/>
        </w:rPr>
      </w:pPr>
      <w:r w:rsidRPr="00F213BF">
        <w:rPr>
          <w:rFonts w:ascii="Calibri Light" w:hAnsi="Calibri Light"/>
          <w:color w:val="00B050"/>
          <w:sz w:val="24"/>
          <w:szCs w:val="24"/>
          <w:highlight w:val="yellow"/>
          <w:lang w:val="es-ES"/>
        </w:rPr>
        <w:t>Fecha de nacimiento</w:t>
      </w:r>
    </w:p>
    <w:p w:rsidR="00081067" w:rsidRPr="00F213BF" w:rsidRDefault="00F213BF" w:rsidP="0071748A">
      <w:pPr>
        <w:pStyle w:val="Textoindependiente"/>
        <w:ind w:left="0" w:right="3"/>
        <w:rPr>
          <w:rFonts w:ascii="Calibri Light" w:hAnsi="Calibri Light"/>
          <w:color w:val="00B050"/>
          <w:sz w:val="24"/>
          <w:szCs w:val="24"/>
          <w:highlight w:val="yellow"/>
          <w:lang w:val="es-ES"/>
        </w:rPr>
      </w:pPr>
      <w:r w:rsidRPr="00F213BF">
        <w:rPr>
          <w:rFonts w:ascii="Calibri Light" w:hAnsi="Calibri Light"/>
          <w:color w:val="00B050"/>
          <w:sz w:val="24"/>
          <w:szCs w:val="24"/>
          <w:highlight w:val="yellow"/>
          <w:lang w:val="es-ES"/>
        </w:rPr>
        <w:t>Correo</w:t>
      </w:r>
      <w:r w:rsidR="00081067" w:rsidRPr="00F213BF">
        <w:rPr>
          <w:rFonts w:ascii="Calibri Light" w:hAnsi="Calibri Light"/>
          <w:color w:val="00B050"/>
          <w:sz w:val="24"/>
          <w:szCs w:val="24"/>
          <w:highlight w:val="yellow"/>
          <w:lang w:val="es-ES"/>
        </w:rPr>
        <w:t xml:space="preserve"> electrónico</w:t>
      </w:r>
    </w:p>
    <w:p w:rsidR="00081067" w:rsidRPr="00F213BF" w:rsidRDefault="00081067" w:rsidP="0071748A">
      <w:pPr>
        <w:pStyle w:val="Textoindependiente"/>
        <w:ind w:left="0" w:right="3"/>
        <w:rPr>
          <w:rFonts w:ascii="Calibri Light" w:hAnsi="Calibri Light"/>
          <w:color w:val="00B050"/>
          <w:sz w:val="24"/>
          <w:szCs w:val="24"/>
          <w:highlight w:val="yellow"/>
          <w:lang w:val="es-ES"/>
        </w:rPr>
      </w:pPr>
      <w:r w:rsidRPr="00F213BF">
        <w:rPr>
          <w:rFonts w:ascii="Calibri Light" w:hAnsi="Calibri Light"/>
          <w:color w:val="00B050"/>
          <w:sz w:val="24"/>
          <w:szCs w:val="24"/>
          <w:highlight w:val="yellow"/>
          <w:lang w:val="es-ES"/>
        </w:rPr>
        <w:t>Características personales económicas, financieras y de seguros</w:t>
      </w:r>
    </w:p>
    <w:p w:rsidR="00081067" w:rsidRPr="00F213BF" w:rsidRDefault="00F213BF" w:rsidP="0071748A">
      <w:pPr>
        <w:pStyle w:val="Textoindependiente"/>
        <w:ind w:left="0" w:right="3"/>
        <w:rPr>
          <w:rFonts w:ascii="Calibri Light" w:hAnsi="Calibri Light"/>
          <w:color w:val="00B050"/>
          <w:sz w:val="24"/>
          <w:szCs w:val="24"/>
          <w:highlight w:val="yellow"/>
          <w:lang w:val="es-ES"/>
        </w:rPr>
      </w:pPr>
      <w:r w:rsidRPr="00F213BF">
        <w:rPr>
          <w:rFonts w:ascii="Calibri Light" w:hAnsi="Calibri Light"/>
          <w:color w:val="00B050"/>
          <w:sz w:val="24"/>
          <w:szCs w:val="24"/>
          <w:highlight w:val="yellow"/>
          <w:lang w:val="es-ES"/>
        </w:rPr>
        <w:t>Salud</w:t>
      </w:r>
    </w:p>
    <w:p w:rsidR="00081067" w:rsidRPr="00F213BF" w:rsidRDefault="00F213BF" w:rsidP="0071748A">
      <w:pPr>
        <w:pStyle w:val="Textoindependiente"/>
        <w:ind w:left="0" w:right="3"/>
        <w:rPr>
          <w:rFonts w:ascii="Calibri Light" w:hAnsi="Calibri Light"/>
          <w:color w:val="00B050"/>
          <w:sz w:val="24"/>
          <w:szCs w:val="24"/>
          <w:highlight w:val="yellow"/>
          <w:lang w:val="es-ES"/>
        </w:rPr>
      </w:pPr>
      <w:r w:rsidRPr="00F213BF">
        <w:rPr>
          <w:rFonts w:ascii="Calibri Light" w:hAnsi="Calibri Light"/>
          <w:color w:val="00B050"/>
          <w:sz w:val="24"/>
          <w:szCs w:val="24"/>
          <w:highlight w:val="yellow"/>
          <w:lang w:val="es-ES"/>
        </w:rPr>
        <w:t>Educación</w:t>
      </w:r>
    </w:p>
    <w:p w:rsidR="00081067" w:rsidRPr="00F213BF" w:rsidRDefault="00F213BF" w:rsidP="0071748A">
      <w:pPr>
        <w:pStyle w:val="Textoindependiente"/>
        <w:ind w:left="0" w:right="3"/>
        <w:rPr>
          <w:rFonts w:ascii="Calibri Light" w:hAnsi="Calibri Light"/>
          <w:color w:val="00B050"/>
          <w:sz w:val="24"/>
          <w:szCs w:val="24"/>
          <w:highlight w:val="yellow"/>
          <w:lang w:val="es-ES"/>
        </w:rPr>
      </w:pPr>
      <w:r w:rsidRPr="00F213BF">
        <w:rPr>
          <w:rFonts w:ascii="Calibri Light" w:hAnsi="Calibri Light"/>
          <w:color w:val="00B050"/>
          <w:sz w:val="24"/>
          <w:szCs w:val="24"/>
          <w:highlight w:val="yellow"/>
          <w:lang w:val="es-ES"/>
        </w:rPr>
        <w:t>Sexo</w:t>
      </w:r>
    </w:p>
    <w:p w:rsidR="00081067" w:rsidRPr="00F213BF" w:rsidRDefault="00F213BF" w:rsidP="0071748A">
      <w:pPr>
        <w:pStyle w:val="Textoindependiente"/>
        <w:ind w:left="0" w:right="3"/>
        <w:rPr>
          <w:rFonts w:ascii="Calibri Light" w:hAnsi="Calibri Light"/>
          <w:color w:val="00B050"/>
          <w:sz w:val="24"/>
          <w:szCs w:val="24"/>
          <w:highlight w:val="yellow"/>
          <w:lang w:val="es-ES"/>
        </w:rPr>
      </w:pPr>
      <w:r w:rsidRPr="00F213BF">
        <w:rPr>
          <w:rFonts w:ascii="Calibri Light" w:hAnsi="Calibri Light"/>
          <w:color w:val="00B050"/>
          <w:sz w:val="24"/>
          <w:szCs w:val="24"/>
          <w:highlight w:val="yellow"/>
          <w:lang w:val="es-ES"/>
        </w:rPr>
        <w:t>Ideología</w:t>
      </w:r>
      <w:r w:rsidR="00081067" w:rsidRPr="00F213BF">
        <w:rPr>
          <w:rFonts w:ascii="Calibri Light" w:hAnsi="Calibri Light"/>
          <w:color w:val="00B050"/>
          <w:sz w:val="24"/>
          <w:szCs w:val="24"/>
          <w:highlight w:val="yellow"/>
          <w:lang w:val="es-ES"/>
        </w:rPr>
        <w:t xml:space="preserve"> </w:t>
      </w:r>
    </w:p>
    <w:p w:rsidR="00081067" w:rsidRPr="00F213BF" w:rsidRDefault="00F213BF" w:rsidP="0071748A">
      <w:pPr>
        <w:pStyle w:val="Textoindependiente"/>
        <w:ind w:left="0" w:right="3"/>
        <w:rPr>
          <w:rFonts w:ascii="Calibri Light" w:hAnsi="Calibri Light"/>
          <w:color w:val="00B050"/>
          <w:sz w:val="24"/>
          <w:szCs w:val="24"/>
          <w:lang w:val="es-ES"/>
        </w:rPr>
      </w:pPr>
      <w:r w:rsidRPr="00F213BF">
        <w:rPr>
          <w:rFonts w:ascii="Calibri Light" w:hAnsi="Calibri Light"/>
          <w:color w:val="00B050"/>
          <w:sz w:val="24"/>
          <w:szCs w:val="24"/>
          <w:highlight w:val="yellow"/>
          <w:lang w:val="es-ES"/>
        </w:rPr>
        <w:t>Religión</w:t>
      </w:r>
      <w:r w:rsidR="00081067" w:rsidRPr="00F213BF">
        <w:rPr>
          <w:rFonts w:ascii="Calibri Light" w:hAnsi="Calibri Light"/>
          <w:color w:val="00B050"/>
          <w:sz w:val="24"/>
          <w:szCs w:val="24"/>
          <w:lang w:val="es-ES"/>
        </w:rPr>
        <w:t xml:space="preserve"> </w:t>
      </w:r>
    </w:p>
    <w:p w:rsidR="001970E0" w:rsidRPr="00F213BF" w:rsidRDefault="001970E0" w:rsidP="0071748A">
      <w:pPr>
        <w:pStyle w:val="Textoindependiente"/>
        <w:spacing w:before="1"/>
        <w:ind w:left="0" w:right="3"/>
        <w:rPr>
          <w:rFonts w:ascii="Calibri Light" w:hAnsi="Calibri Light"/>
          <w:sz w:val="24"/>
          <w:szCs w:val="24"/>
          <w:lang w:val="es-ES"/>
        </w:rPr>
      </w:pPr>
    </w:p>
    <w:p w:rsidR="00023A19" w:rsidRPr="00F213BF" w:rsidRDefault="0097718E" w:rsidP="0071748A">
      <w:pPr>
        <w:pStyle w:val="Textoindependiente"/>
        <w:ind w:left="0" w:right="3"/>
        <w:rPr>
          <w:rFonts w:ascii="Calibri Light" w:hAnsi="Calibri Light"/>
          <w:sz w:val="24"/>
          <w:szCs w:val="24"/>
          <w:lang w:val="es-ES"/>
        </w:rPr>
      </w:pPr>
      <w:r w:rsidRPr="00F213BF">
        <w:rPr>
          <w:rFonts w:ascii="Calibri Light" w:hAnsi="Calibri Light"/>
          <w:sz w:val="24"/>
          <w:szCs w:val="24"/>
          <w:lang w:val="es-ES"/>
        </w:rPr>
        <w:t>Categorías de interesados:</w:t>
      </w:r>
      <w:r w:rsidR="00D17AB1" w:rsidRPr="00F213BF">
        <w:rPr>
          <w:rFonts w:ascii="Calibri Light" w:eastAsia="Times New Roman" w:hAnsi="Calibri Light"/>
          <w:color w:val="00B0F0"/>
          <w:lang w:val="es-ES" w:eastAsia="es-ES" w:bidi="ar-SA"/>
        </w:rPr>
        <w:t>................</w:t>
      </w:r>
    </w:p>
    <w:p w:rsidR="00081067" w:rsidRPr="00F213BF" w:rsidRDefault="00081067" w:rsidP="0071748A">
      <w:pPr>
        <w:pStyle w:val="Textoindependiente"/>
        <w:spacing w:before="1"/>
        <w:ind w:left="0" w:right="3"/>
        <w:rPr>
          <w:rFonts w:ascii="Calibri Light" w:hAnsi="Calibri Light"/>
          <w:sz w:val="24"/>
          <w:szCs w:val="24"/>
          <w:lang w:val="es-ES"/>
        </w:rPr>
      </w:pPr>
    </w:p>
    <w:p w:rsidR="00081067" w:rsidRPr="00F213BF" w:rsidRDefault="00081067" w:rsidP="0071748A">
      <w:pPr>
        <w:pStyle w:val="Textoindependiente"/>
        <w:spacing w:before="1"/>
        <w:ind w:left="0" w:right="3"/>
        <w:rPr>
          <w:rFonts w:ascii="Calibri Light" w:hAnsi="Calibri Light"/>
          <w:sz w:val="24"/>
          <w:szCs w:val="24"/>
          <w:lang w:val="es-ES"/>
        </w:rPr>
      </w:pPr>
      <w:r w:rsidRPr="00F213BF">
        <w:rPr>
          <w:rFonts w:ascii="Calibri Light" w:hAnsi="Calibri Light"/>
          <w:sz w:val="24"/>
          <w:szCs w:val="24"/>
          <w:lang w:val="es-ES"/>
        </w:rPr>
        <w:t>Concreción de la finalidad:</w:t>
      </w:r>
      <w:r w:rsidR="00D17AB1" w:rsidRPr="00F213BF">
        <w:rPr>
          <w:rFonts w:ascii="Calibri Light" w:eastAsia="Times New Roman" w:hAnsi="Calibri Light"/>
          <w:color w:val="00B0F0"/>
          <w:lang w:val="es-ES" w:eastAsia="es-ES" w:bidi="ar-SA"/>
        </w:rPr>
        <w:t>................</w:t>
      </w:r>
    </w:p>
    <w:p w:rsidR="0071748A" w:rsidRPr="00F213BF" w:rsidRDefault="0071748A" w:rsidP="0071748A">
      <w:pPr>
        <w:pStyle w:val="Textoindependiente"/>
        <w:spacing w:before="1"/>
        <w:ind w:left="0" w:right="3"/>
        <w:rPr>
          <w:rFonts w:ascii="Calibri Light" w:hAnsi="Calibri Light"/>
          <w:sz w:val="24"/>
          <w:szCs w:val="24"/>
          <w:lang w:val="es-ES"/>
        </w:rPr>
      </w:pPr>
    </w:p>
    <w:p w:rsidR="0071748A" w:rsidRPr="00F213BF" w:rsidRDefault="0071748A" w:rsidP="0071748A">
      <w:pPr>
        <w:pStyle w:val="Textoindependiente"/>
        <w:spacing w:before="1"/>
        <w:ind w:left="0" w:right="3"/>
        <w:rPr>
          <w:rFonts w:ascii="Calibri Light" w:hAnsi="Calibri Light"/>
          <w:sz w:val="24"/>
          <w:szCs w:val="24"/>
          <w:lang w:val="es-ES"/>
        </w:rPr>
      </w:pPr>
      <w:r w:rsidRPr="00F213BF">
        <w:rPr>
          <w:rFonts w:ascii="Calibri Light" w:hAnsi="Calibri Light"/>
          <w:sz w:val="24"/>
          <w:szCs w:val="24"/>
          <w:lang w:val="es-ES"/>
        </w:rPr>
        <w:t xml:space="preserve">La base legal de este tratamiento está basada en </w:t>
      </w:r>
      <w:r w:rsidR="00D17AB1" w:rsidRPr="00F213BF">
        <w:rPr>
          <w:rFonts w:ascii="Calibri Light" w:eastAsia="Times New Roman" w:hAnsi="Calibri Light"/>
          <w:color w:val="00B0F0"/>
          <w:lang w:val="es-ES" w:eastAsia="es-ES" w:bidi="ar-SA"/>
        </w:rPr>
        <w:t xml:space="preserve">................ (cumplimiento legal contractual, interés legítimo, </w:t>
      </w:r>
      <w:r w:rsidR="00F213BF" w:rsidRPr="00F213BF">
        <w:rPr>
          <w:rFonts w:ascii="Calibri Light" w:eastAsia="Times New Roman" w:hAnsi="Calibri Light"/>
          <w:color w:val="00B0F0"/>
          <w:lang w:val="es-ES" w:eastAsia="es-ES" w:bidi="ar-SA"/>
        </w:rPr>
        <w:t>etc.</w:t>
      </w:r>
      <w:r w:rsidR="00D17AB1" w:rsidRPr="00F213BF">
        <w:rPr>
          <w:rFonts w:ascii="Calibri Light" w:eastAsia="Times New Roman" w:hAnsi="Calibri Light"/>
          <w:color w:val="00B0F0"/>
          <w:lang w:val="es-ES" w:eastAsia="es-ES" w:bidi="ar-SA"/>
        </w:rPr>
        <w:t>).</w:t>
      </w:r>
    </w:p>
    <w:p w:rsidR="001970E0" w:rsidRPr="00F213BF" w:rsidRDefault="00F213BF" w:rsidP="0071748A">
      <w:pPr>
        <w:pStyle w:val="Ttulo1"/>
        <w:ind w:left="0" w:right="3" w:firstLine="0"/>
        <w:rPr>
          <w:lang w:val="es-ES"/>
        </w:rPr>
      </w:pPr>
      <w:r w:rsidRPr="00F213BF">
        <w:rPr>
          <w:lang w:val="es-ES"/>
        </w:rPr>
        <w:t>Duración</w:t>
      </w:r>
    </w:p>
    <w:p w:rsidR="001970E0" w:rsidRPr="00F213BF" w:rsidRDefault="001970E0" w:rsidP="0071748A">
      <w:pPr>
        <w:pStyle w:val="Textoindependiente"/>
        <w:ind w:left="0" w:right="3"/>
        <w:rPr>
          <w:rFonts w:ascii="Calibri Light" w:hAnsi="Calibri Light"/>
          <w:sz w:val="24"/>
          <w:szCs w:val="24"/>
          <w:lang w:val="es-ES"/>
        </w:rPr>
      </w:pPr>
    </w:p>
    <w:p w:rsidR="001970E0" w:rsidRPr="00F213BF" w:rsidRDefault="0097718E" w:rsidP="0071748A">
      <w:pPr>
        <w:pStyle w:val="Textoindependiente"/>
        <w:ind w:left="0" w:right="3"/>
        <w:rPr>
          <w:rFonts w:ascii="Calibri Light" w:hAnsi="Calibri Light"/>
          <w:sz w:val="24"/>
          <w:szCs w:val="24"/>
          <w:lang w:val="es-ES"/>
        </w:rPr>
      </w:pPr>
      <w:r w:rsidRPr="00F213BF">
        <w:rPr>
          <w:rFonts w:ascii="Calibri Light" w:hAnsi="Calibri Light"/>
          <w:sz w:val="24"/>
          <w:szCs w:val="24"/>
          <w:lang w:val="es-ES"/>
        </w:rPr>
        <w:t xml:space="preserve">Este encargo tiene la duración de este contrato de </w:t>
      </w:r>
      <w:r w:rsidR="00D17AB1" w:rsidRPr="00F213BF">
        <w:rPr>
          <w:rFonts w:ascii="Calibri Light" w:eastAsia="Times New Roman" w:hAnsi="Calibri Light"/>
          <w:color w:val="00B0F0"/>
          <w:lang w:val="es-ES" w:eastAsia="es-ES" w:bidi="ar-SA"/>
        </w:rPr>
        <w:t>................</w:t>
      </w:r>
      <w:r w:rsidRPr="00F213BF">
        <w:rPr>
          <w:rFonts w:ascii="Calibri Light" w:hAnsi="Calibri Light"/>
          <w:sz w:val="24"/>
          <w:szCs w:val="24"/>
          <w:lang w:val="es-ES"/>
        </w:rPr>
        <w:t>, Incluidas las prórrogas, que es de</w:t>
      </w:r>
      <w:r w:rsidR="00D17AB1" w:rsidRPr="00F213BF">
        <w:rPr>
          <w:rFonts w:ascii="Calibri Light" w:eastAsia="Times New Roman" w:hAnsi="Calibri Light"/>
          <w:color w:val="00B0F0"/>
          <w:lang w:val="es-ES" w:eastAsia="es-ES" w:bidi="ar-SA"/>
        </w:rPr>
        <w:t>................</w:t>
      </w:r>
      <w:r w:rsidR="00023A19" w:rsidRPr="00F213BF">
        <w:rPr>
          <w:rFonts w:ascii="Calibri Light" w:hAnsi="Calibri Light"/>
          <w:sz w:val="24"/>
          <w:szCs w:val="24"/>
          <w:lang w:val="es-ES"/>
        </w:rPr>
        <w:t xml:space="preserve"> meses, a contar desde el </w:t>
      </w:r>
      <w:r w:rsidR="00D17AB1" w:rsidRPr="00F213BF">
        <w:rPr>
          <w:rFonts w:ascii="Calibri Light" w:eastAsia="Times New Roman" w:hAnsi="Calibri Light"/>
          <w:color w:val="00B0F0"/>
          <w:lang w:val="es-ES" w:eastAsia="es-ES" w:bidi="ar-SA"/>
        </w:rPr>
        <w:t>................</w:t>
      </w:r>
      <w:r w:rsidR="00023A19" w:rsidRPr="00F213BF">
        <w:rPr>
          <w:rFonts w:ascii="Calibri Light" w:hAnsi="Calibri Light"/>
          <w:sz w:val="24"/>
          <w:szCs w:val="24"/>
          <w:lang w:val="es-ES"/>
        </w:rPr>
        <w:t xml:space="preserve">Además de la prórroga, es decir, hasta el </w:t>
      </w:r>
      <w:r w:rsidR="00D17AB1" w:rsidRPr="00F213BF">
        <w:rPr>
          <w:rFonts w:ascii="Calibri Light" w:eastAsia="Times New Roman" w:hAnsi="Calibri Light"/>
          <w:color w:val="00B0F0"/>
          <w:lang w:val="es-ES" w:eastAsia="es-ES" w:bidi="ar-SA"/>
        </w:rPr>
        <w:t>................</w:t>
      </w:r>
      <w:r w:rsidRPr="00F213BF">
        <w:rPr>
          <w:rFonts w:ascii="Calibri Light" w:hAnsi="Calibri Light"/>
          <w:sz w:val="24"/>
          <w:szCs w:val="24"/>
          <w:lang w:val="es-ES"/>
        </w:rPr>
        <w:t>.</w:t>
      </w:r>
    </w:p>
    <w:p w:rsidR="001970E0" w:rsidRPr="00F213BF" w:rsidRDefault="0097718E" w:rsidP="0071748A">
      <w:pPr>
        <w:pStyle w:val="Ttulo1"/>
        <w:ind w:left="0" w:right="3" w:firstLine="0"/>
        <w:rPr>
          <w:lang w:val="es-ES"/>
        </w:rPr>
      </w:pPr>
      <w:r w:rsidRPr="00F213BF">
        <w:rPr>
          <w:lang w:val="es-ES"/>
        </w:rPr>
        <w:t>Obligaciones del encargado del tratamiento</w:t>
      </w:r>
    </w:p>
    <w:p w:rsidR="001970E0" w:rsidRPr="00F213BF" w:rsidRDefault="001970E0" w:rsidP="0071748A">
      <w:pPr>
        <w:pStyle w:val="Textoindependiente"/>
        <w:ind w:left="0" w:right="3"/>
        <w:rPr>
          <w:rFonts w:ascii="Calibri Light" w:hAnsi="Calibri Light"/>
          <w:sz w:val="24"/>
          <w:szCs w:val="24"/>
          <w:lang w:val="es-ES"/>
        </w:rPr>
      </w:pPr>
    </w:p>
    <w:p w:rsidR="001970E0" w:rsidRPr="00F213BF" w:rsidRDefault="0097718E" w:rsidP="0071748A">
      <w:pPr>
        <w:pStyle w:val="Textoindependiente"/>
        <w:ind w:left="0" w:right="3"/>
        <w:rPr>
          <w:rFonts w:ascii="Calibri Light" w:hAnsi="Calibri Light"/>
          <w:sz w:val="24"/>
          <w:szCs w:val="24"/>
          <w:lang w:val="es-ES"/>
        </w:rPr>
      </w:pPr>
      <w:r w:rsidRPr="00F213BF">
        <w:rPr>
          <w:rFonts w:ascii="Calibri Light" w:hAnsi="Calibri Light"/>
          <w:sz w:val="24"/>
          <w:szCs w:val="24"/>
          <w:lang w:val="es-ES"/>
        </w:rPr>
        <w:t>El encargado del tratamiento y todo su personal se obliga a:</w:t>
      </w:r>
    </w:p>
    <w:p w:rsidR="001970E0" w:rsidRPr="00F213BF" w:rsidRDefault="001970E0" w:rsidP="0071748A">
      <w:pPr>
        <w:pStyle w:val="Textoindependiente"/>
        <w:spacing w:before="10"/>
        <w:ind w:left="0" w:right="3"/>
        <w:rPr>
          <w:rFonts w:ascii="Calibri Light" w:hAnsi="Calibri Light"/>
          <w:sz w:val="24"/>
          <w:szCs w:val="24"/>
          <w:lang w:val="es-ES"/>
        </w:rPr>
      </w:pPr>
    </w:p>
    <w:p w:rsidR="001970E0" w:rsidRPr="00F213BF" w:rsidRDefault="0097718E" w:rsidP="0071748A">
      <w:pPr>
        <w:pStyle w:val="Prrafodelista"/>
        <w:numPr>
          <w:ilvl w:val="0"/>
          <w:numId w:val="8"/>
        </w:numPr>
        <w:tabs>
          <w:tab w:val="left" w:pos="383"/>
        </w:tabs>
        <w:ind w:left="0" w:right="3" w:firstLine="0"/>
        <w:rPr>
          <w:rFonts w:ascii="Calibri Light" w:hAnsi="Calibri Light"/>
          <w:sz w:val="24"/>
          <w:szCs w:val="24"/>
          <w:lang w:val="es-ES"/>
        </w:rPr>
      </w:pPr>
      <w:r w:rsidRPr="00F213BF">
        <w:rPr>
          <w:rFonts w:ascii="Calibri Light" w:hAnsi="Calibri Light"/>
          <w:sz w:val="24"/>
          <w:szCs w:val="24"/>
          <w:lang w:val="es-ES"/>
        </w:rPr>
        <w:t>Utilizar los datos personales objeto de tratamiento, o las que recoja para su inclusión, sólo para la finalidad objeto de este encargo. En ningún caso puede utilizar los datos para fines propios.</w:t>
      </w:r>
    </w:p>
    <w:p w:rsidR="001970E0" w:rsidRPr="00F213BF" w:rsidRDefault="001970E0" w:rsidP="0071748A">
      <w:pPr>
        <w:pStyle w:val="Textoindependiente"/>
        <w:ind w:left="0" w:right="3"/>
        <w:rPr>
          <w:rFonts w:ascii="Calibri Light" w:hAnsi="Calibri Light"/>
          <w:sz w:val="24"/>
          <w:szCs w:val="24"/>
          <w:lang w:val="es-ES"/>
        </w:rPr>
      </w:pPr>
    </w:p>
    <w:p w:rsidR="001970E0" w:rsidRPr="00F213BF" w:rsidRDefault="0097718E" w:rsidP="0071748A">
      <w:pPr>
        <w:pStyle w:val="Prrafodelista"/>
        <w:numPr>
          <w:ilvl w:val="0"/>
          <w:numId w:val="8"/>
        </w:numPr>
        <w:tabs>
          <w:tab w:val="left" w:pos="417"/>
        </w:tabs>
        <w:spacing w:before="1"/>
        <w:ind w:left="0" w:right="3" w:firstLine="0"/>
        <w:rPr>
          <w:rFonts w:ascii="Calibri Light" w:hAnsi="Calibri Light"/>
          <w:sz w:val="24"/>
          <w:szCs w:val="24"/>
          <w:lang w:val="es-ES"/>
        </w:rPr>
      </w:pPr>
      <w:r w:rsidRPr="00F213BF">
        <w:rPr>
          <w:rFonts w:ascii="Calibri Light" w:hAnsi="Calibri Light"/>
          <w:sz w:val="24"/>
          <w:szCs w:val="24"/>
          <w:lang w:val="es-ES"/>
        </w:rPr>
        <w:t>Tratar los datos de acuerdo con las instrucciones del responsable del tratamiento, que es el ICS.</w:t>
      </w:r>
    </w:p>
    <w:p w:rsidR="001970E0" w:rsidRPr="00F213BF" w:rsidRDefault="001970E0" w:rsidP="0071748A">
      <w:pPr>
        <w:pStyle w:val="Textoindependiente"/>
        <w:spacing w:before="10"/>
        <w:ind w:left="0" w:right="3"/>
        <w:rPr>
          <w:rFonts w:ascii="Calibri Light" w:hAnsi="Calibri Light"/>
          <w:sz w:val="24"/>
          <w:szCs w:val="24"/>
          <w:lang w:val="es-ES"/>
        </w:rPr>
      </w:pPr>
    </w:p>
    <w:p w:rsidR="001970E0" w:rsidRPr="00F213BF" w:rsidRDefault="0097718E" w:rsidP="0071748A">
      <w:pPr>
        <w:pStyle w:val="Textoindependiente"/>
        <w:spacing w:before="1"/>
        <w:ind w:left="0" w:right="3"/>
        <w:rPr>
          <w:rFonts w:ascii="Calibri Light" w:hAnsi="Calibri Light"/>
          <w:sz w:val="24"/>
          <w:szCs w:val="24"/>
          <w:lang w:val="es-ES"/>
        </w:rPr>
      </w:pPr>
      <w:r w:rsidRPr="00F213BF">
        <w:rPr>
          <w:rFonts w:ascii="Calibri Light" w:hAnsi="Calibri Light"/>
          <w:sz w:val="24"/>
          <w:szCs w:val="24"/>
          <w:lang w:val="es-ES"/>
        </w:rPr>
        <w:t xml:space="preserve">Si el encargado del tratamiento considera que alguna de las instrucciones infringe la ley orgánica 3/2018, de 5 de diciembre, de protección </w:t>
      </w:r>
      <w:r w:rsidR="00F213BF" w:rsidRPr="00F213BF">
        <w:rPr>
          <w:rFonts w:ascii="Calibri Light" w:hAnsi="Calibri Light"/>
          <w:sz w:val="24"/>
          <w:szCs w:val="24"/>
          <w:lang w:val="es-ES"/>
        </w:rPr>
        <w:t>o</w:t>
      </w:r>
      <w:r w:rsidRPr="00F213BF">
        <w:rPr>
          <w:rFonts w:ascii="Calibri Light" w:hAnsi="Calibri Light"/>
          <w:sz w:val="24"/>
          <w:szCs w:val="24"/>
          <w:lang w:val="es-ES"/>
        </w:rPr>
        <w:t xml:space="preserve"> de datos personales y garantía de los derechos digitales (en adelante LOPDGDD) y el Reglamento (UE) 2016/679 , del Parlamento Europeo y del Consejo de 27 de abril de 2016, relativo a la protección de las personas físicas en lo que respecta al tratamiento de datos personales ya la libre circulación de estos datos y por el que se deroga la Directiva 95/46 / CE (en adelante RGPD), el encargado informará inmediatamente al responsable.</w:t>
      </w:r>
    </w:p>
    <w:p w:rsidR="001970E0" w:rsidRPr="00F213BF" w:rsidRDefault="001970E0" w:rsidP="0071748A">
      <w:pPr>
        <w:pStyle w:val="Textoindependiente"/>
        <w:spacing w:before="2"/>
        <w:ind w:left="0" w:right="3"/>
        <w:rPr>
          <w:rFonts w:ascii="Calibri Light" w:hAnsi="Calibri Light"/>
          <w:sz w:val="24"/>
          <w:szCs w:val="24"/>
          <w:lang w:val="es-ES"/>
        </w:rPr>
      </w:pPr>
    </w:p>
    <w:p w:rsidR="001970E0" w:rsidRPr="00F213BF" w:rsidRDefault="0097718E" w:rsidP="0071748A">
      <w:pPr>
        <w:pStyle w:val="Prrafodelista"/>
        <w:keepLines/>
        <w:numPr>
          <w:ilvl w:val="0"/>
          <w:numId w:val="8"/>
        </w:numPr>
        <w:tabs>
          <w:tab w:val="left" w:pos="373"/>
        </w:tabs>
        <w:ind w:left="0" w:right="3" w:firstLine="0"/>
        <w:rPr>
          <w:rFonts w:ascii="Calibri Light" w:hAnsi="Calibri Light"/>
          <w:sz w:val="24"/>
          <w:szCs w:val="24"/>
          <w:lang w:val="es-ES"/>
        </w:rPr>
      </w:pPr>
      <w:r w:rsidRPr="00F213BF">
        <w:rPr>
          <w:rFonts w:ascii="Calibri Light" w:hAnsi="Calibri Light"/>
          <w:sz w:val="24"/>
          <w:szCs w:val="24"/>
          <w:lang w:val="es-ES"/>
        </w:rPr>
        <w:t>Incorporar los tratamientos que lleva a cabo en ejecución de este encargo a su Registro de las categorías de actividades de tratamiento efectuadas por cuenta del responsable del ICS, con el contenido del artículo 30.2 del RGPD:</w:t>
      </w:r>
    </w:p>
    <w:p w:rsidR="001970E0" w:rsidRPr="00F213BF" w:rsidRDefault="001970E0" w:rsidP="0071748A">
      <w:pPr>
        <w:pStyle w:val="Textoindependiente"/>
        <w:spacing w:before="10"/>
        <w:ind w:left="0" w:right="3"/>
        <w:rPr>
          <w:rFonts w:ascii="Calibri Light" w:hAnsi="Calibri Light"/>
          <w:sz w:val="24"/>
          <w:szCs w:val="24"/>
          <w:lang w:val="es-ES"/>
        </w:rPr>
      </w:pPr>
    </w:p>
    <w:p w:rsidR="00023A19" w:rsidRPr="00F213BF" w:rsidRDefault="00023A19" w:rsidP="0071748A">
      <w:pPr>
        <w:pStyle w:val="Prrafodelista"/>
        <w:numPr>
          <w:ilvl w:val="0"/>
          <w:numId w:val="7"/>
        </w:numPr>
        <w:tabs>
          <w:tab w:val="left" w:pos="284"/>
        </w:tabs>
        <w:ind w:left="0" w:right="3" w:firstLine="0"/>
        <w:rPr>
          <w:rFonts w:ascii="Calibri Light" w:hAnsi="Calibri Light"/>
          <w:sz w:val="24"/>
          <w:szCs w:val="24"/>
          <w:lang w:val="es-ES"/>
        </w:rPr>
      </w:pPr>
      <w:r w:rsidRPr="00F213BF">
        <w:rPr>
          <w:rFonts w:ascii="Calibri Light" w:hAnsi="Calibri Light"/>
          <w:sz w:val="24"/>
          <w:szCs w:val="24"/>
          <w:lang w:val="es-ES"/>
        </w:rPr>
        <w:t xml:space="preserve">Datos del responsable del tratamiento: </w:t>
      </w:r>
    </w:p>
    <w:p w:rsidR="00023A19" w:rsidRPr="00F213BF" w:rsidRDefault="00D17AB1" w:rsidP="0071748A">
      <w:pPr>
        <w:pStyle w:val="Prrafodelista"/>
        <w:tabs>
          <w:tab w:val="left" w:pos="284"/>
        </w:tabs>
        <w:ind w:left="0" w:right="3"/>
        <w:rPr>
          <w:rFonts w:ascii="Calibri Light" w:eastAsia="Times New Roman" w:hAnsi="Calibri Light"/>
          <w:color w:val="00B0F0"/>
          <w:lang w:val="es-ES" w:eastAsia="es-ES" w:bidi="ar-SA"/>
        </w:rPr>
      </w:pPr>
      <w:r w:rsidRPr="00F213BF">
        <w:rPr>
          <w:rFonts w:ascii="Calibri Light" w:eastAsia="Times New Roman" w:hAnsi="Calibri Light"/>
          <w:color w:val="00B0F0"/>
          <w:lang w:val="es-ES" w:eastAsia="es-ES" w:bidi="ar-SA"/>
        </w:rPr>
        <w:t>................</w:t>
      </w:r>
    </w:p>
    <w:p w:rsidR="00D17AB1" w:rsidRPr="00F213BF" w:rsidRDefault="00D17AB1" w:rsidP="0071748A">
      <w:pPr>
        <w:pStyle w:val="Prrafodelista"/>
        <w:tabs>
          <w:tab w:val="left" w:pos="284"/>
        </w:tabs>
        <w:ind w:left="0" w:right="3"/>
        <w:rPr>
          <w:rFonts w:ascii="Calibri Light" w:hAnsi="Calibri Light"/>
          <w:sz w:val="24"/>
          <w:szCs w:val="24"/>
          <w:lang w:val="es-ES"/>
        </w:rPr>
      </w:pPr>
    </w:p>
    <w:p w:rsidR="001970E0" w:rsidRPr="00F213BF" w:rsidRDefault="00023A19" w:rsidP="0071748A">
      <w:pPr>
        <w:pStyle w:val="Prrafodelista"/>
        <w:numPr>
          <w:ilvl w:val="0"/>
          <w:numId w:val="7"/>
        </w:numPr>
        <w:tabs>
          <w:tab w:val="left" w:pos="284"/>
        </w:tabs>
        <w:ind w:left="0" w:right="3" w:firstLine="0"/>
        <w:rPr>
          <w:rFonts w:ascii="Calibri Light" w:hAnsi="Calibri Light"/>
          <w:sz w:val="24"/>
          <w:szCs w:val="24"/>
          <w:lang w:val="es-ES"/>
        </w:rPr>
      </w:pPr>
      <w:r w:rsidRPr="00F213BF">
        <w:rPr>
          <w:rFonts w:ascii="Calibri Light" w:hAnsi="Calibri Light"/>
          <w:sz w:val="24"/>
          <w:szCs w:val="24"/>
          <w:lang w:val="es-ES"/>
        </w:rPr>
        <w:t>Datos del delegado de protección de datos:</w:t>
      </w:r>
    </w:p>
    <w:p w:rsidR="00023A19" w:rsidRPr="00F213BF" w:rsidRDefault="00FF1EC4" w:rsidP="00D17AB1">
      <w:pPr>
        <w:pStyle w:val="Prrafodelista"/>
        <w:tabs>
          <w:tab w:val="left" w:pos="284"/>
        </w:tabs>
        <w:ind w:left="0" w:right="3"/>
        <w:rPr>
          <w:rFonts w:ascii="Calibri Light" w:eastAsia="Times New Roman" w:hAnsi="Calibri Light"/>
          <w:color w:val="00B0F0"/>
          <w:lang w:val="es-ES" w:eastAsia="es-ES" w:bidi="ar-SA"/>
        </w:rPr>
      </w:pPr>
      <w:r w:rsidRPr="00F213BF">
        <w:rPr>
          <w:rFonts w:ascii="Calibri Light" w:eastAsia="Times New Roman" w:hAnsi="Calibri Light"/>
          <w:color w:val="00B0F0"/>
          <w:lang w:val="es-ES" w:eastAsia="es-ES" w:bidi="ar-SA"/>
        </w:rPr>
        <w:t>Fundación TicSalut y Social, entidad adscrita al Departamento de Salud</w:t>
      </w:r>
    </w:p>
    <w:p w:rsidR="001970E0" w:rsidRPr="00F213BF" w:rsidRDefault="001970E0" w:rsidP="0071748A">
      <w:pPr>
        <w:pStyle w:val="Textoindependiente"/>
        <w:tabs>
          <w:tab w:val="left" w:pos="284"/>
        </w:tabs>
        <w:ind w:left="0" w:right="3"/>
        <w:rPr>
          <w:rFonts w:ascii="Calibri Light" w:hAnsi="Calibri Light"/>
          <w:sz w:val="24"/>
          <w:szCs w:val="24"/>
          <w:lang w:val="es-ES"/>
        </w:rPr>
      </w:pPr>
    </w:p>
    <w:p w:rsidR="001970E0" w:rsidRPr="00F213BF" w:rsidRDefault="0097718E" w:rsidP="0071748A">
      <w:pPr>
        <w:pStyle w:val="Prrafodelista"/>
        <w:numPr>
          <w:ilvl w:val="0"/>
          <w:numId w:val="7"/>
        </w:numPr>
        <w:tabs>
          <w:tab w:val="left" w:pos="284"/>
        </w:tabs>
        <w:ind w:left="0" w:right="3" w:firstLine="0"/>
        <w:rPr>
          <w:rFonts w:ascii="Calibri Light" w:hAnsi="Calibri Light"/>
          <w:sz w:val="24"/>
          <w:szCs w:val="24"/>
          <w:lang w:val="es-ES"/>
        </w:rPr>
      </w:pPr>
      <w:r w:rsidRPr="00F213BF">
        <w:rPr>
          <w:rFonts w:ascii="Calibri Light" w:hAnsi="Calibri Light"/>
          <w:sz w:val="24"/>
          <w:szCs w:val="24"/>
          <w:lang w:val="es-ES"/>
        </w:rPr>
        <w:t>Las categorías de tratamientos efectuados por cuenta del responsable.</w:t>
      </w:r>
    </w:p>
    <w:p w:rsidR="001970E0" w:rsidRPr="00F213BF" w:rsidRDefault="001970E0" w:rsidP="0071748A">
      <w:pPr>
        <w:pStyle w:val="Textoindependiente"/>
        <w:tabs>
          <w:tab w:val="left" w:pos="284"/>
        </w:tabs>
        <w:ind w:left="0" w:right="3"/>
        <w:rPr>
          <w:rFonts w:ascii="Calibri Light" w:hAnsi="Calibri Light"/>
          <w:sz w:val="24"/>
          <w:szCs w:val="24"/>
          <w:lang w:val="es-ES"/>
        </w:rPr>
      </w:pPr>
    </w:p>
    <w:p w:rsidR="001970E0" w:rsidRPr="00F213BF" w:rsidRDefault="0097718E" w:rsidP="0071748A">
      <w:pPr>
        <w:pStyle w:val="Prrafodelista"/>
        <w:numPr>
          <w:ilvl w:val="0"/>
          <w:numId w:val="7"/>
        </w:numPr>
        <w:tabs>
          <w:tab w:val="left" w:pos="284"/>
        </w:tabs>
        <w:ind w:left="0" w:right="3" w:firstLine="0"/>
        <w:rPr>
          <w:rFonts w:ascii="Calibri Light" w:hAnsi="Calibri Light"/>
          <w:sz w:val="24"/>
          <w:szCs w:val="24"/>
          <w:lang w:val="es-ES"/>
        </w:rPr>
      </w:pPr>
      <w:r w:rsidRPr="00F213BF">
        <w:rPr>
          <w:rFonts w:ascii="Calibri Light" w:hAnsi="Calibri Light"/>
          <w:sz w:val="24"/>
          <w:szCs w:val="24"/>
          <w:lang w:val="es-ES"/>
        </w:rPr>
        <w:t xml:space="preserve">En su caso, las transferencias internacionales de datos personales a un tercer país u organización internacional, incluida la identificación de este país o esta organización </w:t>
      </w:r>
      <w:r w:rsidRPr="00F213BF">
        <w:rPr>
          <w:rFonts w:ascii="Calibri Light" w:hAnsi="Calibri Light"/>
          <w:sz w:val="24"/>
          <w:szCs w:val="24"/>
          <w:lang w:val="es-ES"/>
        </w:rPr>
        <w:lastRenderedPageBreak/>
        <w:t>internacional, y en el caso de las transferencias indicadas en el artículo 49, apartado 1, párrafo segundo RGPD, la documentación de garantías adecuadas.</w:t>
      </w:r>
    </w:p>
    <w:p w:rsidR="001970E0" w:rsidRPr="00F213BF" w:rsidRDefault="001970E0" w:rsidP="0071748A">
      <w:pPr>
        <w:pStyle w:val="Prrafodelista"/>
        <w:tabs>
          <w:tab w:val="left" w:pos="284"/>
        </w:tabs>
        <w:ind w:left="0" w:right="3"/>
        <w:rPr>
          <w:rFonts w:ascii="Calibri Light" w:hAnsi="Calibri Light"/>
          <w:sz w:val="24"/>
          <w:szCs w:val="24"/>
          <w:lang w:val="es-ES"/>
        </w:rPr>
      </w:pPr>
    </w:p>
    <w:p w:rsidR="001970E0" w:rsidRPr="00F213BF" w:rsidRDefault="0097718E" w:rsidP="0071748A">
      <w:pPr>
        <w:pStyle w:val="Prrafodelista"/>
        <w:numPr>
          <w:ilvl w:val="0"/>
          <w:numId w:val="7"/>
        </w:numPr>
        <w:tabs>
          <w:tab w:val="left" w:pos="284"/>
        </w:tabs>
        <w:ind w:left="0" w:right="3" w:firstLine="0"/>
        <w:rPr>
          <w:rFonts w:ascii="Calibri Light" w:hAnsi="Calibri Light"/>
          <w:sz w:val="24"/>
          <w:szCs w:val="24"/>
          <w:lang w:val="es-ES"/>
        </w:rPr>
      </w:pPr>
      <w:r w:rsidRPr="00F213BF">
        <w:rPr>
          <w:rFonts w:ascii="Calibri Light" w:hAnsi="Calibri Light"/>
          <w:sz w:val="24"/>
          <w:szCs w:val="24"/>
          <w:lang w:val="es-ES"/>
        </w:rPr>
        <w:t>Una descripción general de las medidas técnicas y organizativas de seguridad relativas a:</w:t>
      </w:r>
    </w:p>
    <w:p w:rsidR="001970E0" w:rsidRPr="00F213BF" w:rsidRDefault="001970E0" w:rsidP="0071748A">
      <w:pPr>
        <w:pStyle w:val="Textoindependiente"/>
        <w:spacing w:before="2"/>
        <w:ind w:left="0" w:right="3"/>
        <w:rPr>
          <w:rFonts w:ascii="Calibri Light" w:hAnsi="Calibri Light"/>
          <w:sz w:val="24"/>
          <w:szCs w:val="24"/>
          <w:lang w:val="es-ES"/>
        </w:rPr>
      </w:pPr>
    </w:p>
    <w:p w:rsidR="001970E0" w:rsidRPr="00F213BF" w:rsidRDefault="0097718E" w:rsidP="0071748A">
      <w:pPr>
        <w:pStyle w:val="Prrafodelista"/>
        <w:numPr>
          <w:ilvl w:val="0"/>
          <w:numId w:val="9"/>
        </w:numPr>
        <w:tabs>
          <w:tab w:val="left" w:pos="242"/>
        </w:tabs>
        <w:ind w:right="3"/>
        <w:rPr>
          <w:rFonts w:ascii="Calibri Light" w:hAnsi="Calibri Light"/>
          <w:sz w:val="24"/>
          <w:szCs w:val="24"/>
          <w:lang w:val="es-ES"/>
        </w:rPr>
      </w:pPr>
      <w:r w:rsidRPr="00F213BF">
        <w:rPr>
          <w:rFonts w:ascii="Calibri Light" w:hAnsi="Calibri Light"/>
          <w:sz w:val="24"/>
          <w:szCs w:val="24"/>
          <w:lang w:val="es-ES"/>
        </w:rPr>
        <w:t xml:space="preserve">La </w:t>
      </w:r>
      <w:r w:rsidR="00F213BF">
        <w:rPr>
          <w:rFonts w:ascii="Calibri Light" w:hAnsi="Calibri Light"/>
          <w:sz w:val="24"/>
          <w:szCs w:val="24"/>
          <w:lang w:val="es-ES"/>
        </w:rPr>
        <w:t>pseudonimización</w:t>
      </w:r>
      <w:r w:rsidRPr="00F213BF">
        <w:rPr>
          <w:rFonts w:ascii="Calibri Light" w:hAnsi="Calibri Light"/>
          <w:sz w:val="24"/>
          <w:szCs w:val="24"/>
          <w:lang w:val="es-ES"/>
        </w:rPr>
        <w:t xml:space="preserve"> y el cifrado de datos personales.</w:t>
      </w:r>
    </w:p>
    <w:p w:rsidR="001970E0" w:rsidRPr="00F213BF" w:rsidRDefault="0097718E" w:rsidP="0071748A">
      <w:pPr>
        <w:pStyle w:val="Prrafodelista"/>
        <w:numPr>
          <w:ilvl w:val="0"/>
          <w:numId w:val="9"/>
        </w:numPr>
        <w:tabs>
          <w:tab w:val="left" w:pos="254"/>
        </w:tabs>
        <w:ind w:right="3"/>
        <w:rPr>
          <w:rFonts w:ascii="Calibri Light" w:hAnsi="Calibri Light"/>
          <w:sz w:val="24"/>
          <w:szCs w:val="24"/>
          <w:lang w:val="es-ES"/>
        </w:rPr>
      </w:pPr>
      <w:r w:rsidRPr="00F213BF">
        <w:rPr>
          <w:rFonts w:ascii="Calibri Light" w:hAnsi="Calibri Light"/>
          <w:sz w:val="24"/>
          <w:szCs w:val="24"/>
          <w:lang w:val="es-ES"/>
        </w:rPr>
        <w:t>La capacidad de garantizar la confidencialidad, la integridad, la disponibilidad y la resiliencia permanentes de los sistemas y servicios de tratamiento.</w:t>
      </w:r>
    </w:p>
    <w:p w:rsidR="001970E0" w:rsidRPr="00F213BF" w:rsidRDefault="0097718E" w:rsidP="0071748A">
      <w:pPr>
        <w:pStyle w:val="Prrafodelista"/>
        <w:numPr>
          <w:ilvl w:val="0"/>
          <w:numId w:val="9"/>
        </w:numPr>
        <w:tabs>
          <w:tab w:val="left" w:pos="273"/>
        </w:tabs>
        <w:ind w:right="3"/>
        <w:rPr>
          <w:rFonts w:ascii="Calibri Light" w:hAnsi="Calibri Light"/>
          <w:sz w:val="24"/>
          <w:szCs w:val="24"/>
          <w:lang w:val="es-ES"/>
        </w:rPr>
      </w:pPr>
      <w:r w:rsidRPr="00F213BF">
        <w:rPr>
          <w:rFonts w:ascii="Calibri Light" w:hAnsi="Calibri Light"/>
          <w:sz w:val="24"/>
          <w:szCs w:val="24"/>
          <w:lang w:val="es-ES"/>
        </w:rPr>
        <w:t>La capacidad de restaurar la disponibilidad y el acceso a los datos personales de forma rápida, en caso de incidente físico o técnico.</w:t>
      </w:r>
    </w:p>
    <w:p w:rsidR="001970E0" w:rsidRPr="00F213BF" w:rsidRDefault="0097718E" w:rsidP="0071748A">
      <w:pPr>
        <w:pStyle w:val="Prrafodelista"/>
        <w:numPr>
          <w:ilvl w:val="0"/>
          <w:numId w:val="9"/>
        </w:numPr>
        <w:tabs>
          <w:tab w:val="left" w:pos="271"/>
        </w:tabs>
        <w:spacing w:before="1"/>
        <w:ind w:right="3"/>
        <w:rPr>
          <w:rFonts w:ascii="Calibri Light" w:hAnsi="Calibri Light"/>
          <w:sz w:val="24"/>
          <w:szCs w:val="24"/>
          <w:lang w:val="es-ES"/>
        </w:rPr>
      </w:pPr>
      <w:r w:rsidRPr="00F213BF">
        <w:rPr>
          <w:rFonts w:ascii="Calibri Light" w:hAnsi="Calibri Light"/>
          <w:sz w:val="24"/>
          <w:szCs w:val="24"/>
          <w:lang w:val="es-ES"/>
        </w:rPr>
        <w:t>El proceso de verificación, evaluación y valoración regulares de la eficacia de las medidas técnicas y organizativas que garantizan la eficacia del tratamiento.</w:t>
      </w:r>
    </w:p>
    <w:p w:rsidR="00FF1EC4" w:rsidRPr="00F213BF" w:rsidRDefault="00FF1EC4" w:rsidP="0071748A">
      <w:pPr>
        <w:pStyle w:val="Textoindependiente"/>
        <w:spacing w:before="11"/>
        <w:ind w:left="0" w:right="3"/>
        <w:rPr>
          <w:rFonts w:ascii="Calibri Light" w:hAnsi="Calibri Light"/>
          <w:sz w:val="24"/>
          <w:szCs w:val="24"/>
          <w:lang w:val="es-ES"/>
        </w:rPr>
      </w:pPr>
    </w:p>
    <w:p w:rsidR="001970E0" w:rsidRPr="00F213BF" w:rsidRDefault="0097718E" w:rsidP="0071748A">
      <w:pPr>
        <w:pStyle w:val="Prrafodelista"/>
        <w:numPr>
          <w:ilvl w:val="0"/>
          <w:numId w:val="8"/>
        </w:numPr>
        <w:tabs>
          <w:tab w:val="left" w:pos="376"/>
        </w:tabs>
        <w:ind w:left="0" w:right="3" w:firstLine="0"/>
        <w:rPr>
          <w:rFonts w:ascii="Calibri Light" w:hAnsi="Calibri Light"/>
          <w:sz w:val="24"/>
          <w:szCs w:val="24"/>
          <w:lang w:val="es-ES"/>
        </w:rPr>
      </w:pPr>
      <w:r w:rsidRPr="00F213BF">
        <w:rPr>
          <w:rFonts w:ascii="Calibri Light" w:hAnsi="Calibri Light"/>
          <w:sz w:val="24"/>
          <w:szCs w:val="24"/>
          <w:lang w:val="es-ES"/>
        </w:rPr>
        <w:t>No comunicar los datos a terceras personas, a menos que tenga la autorización expresa del responsable del tratamiento, en los supuestos legalmente admisibles.</w:t>
      </w:r>
    </w:p>
    <w:p w:rsidR="001970E0" w:rsidRPr="00F213BF" w:rsidRDefault="001970E0" w:rsidP="0071748A">
      <w:pPr>
        <w:pStyle w:val="Textoindependiente"/>
        <w:spacing w:before="11"/>
        <w:ind w:left="0" w:right="3"/>
        <w:rPr>
          <w:rFonts w:ascii="Calibri Light" w:hAnsi="Calibri Light"/>
          <w:sz w:val="24"/>
          <w:szCs w:val="24"/>
          <w:lang w:val="es-ES"/>
        </w:rPr>
      </w:pPr>
    </w:p>
    <w:p w:rsidR="001970E0" w:rsidRPr="00F213BF" w:rsidRDefault="00D17AB1" w:rsidP="0071748A">
      <w:pPr>
        <w:pStyle w:val="Textoindependiente"/>
        <w:ind w:left="0" w:right="3"/>
        <w:rPr>
          <w:rFonts w:ascii="Calibri Light" w:hAnsi="Calibri Light"/>
          <w:i/>
          <w:sz w:val="24"/>
          <w:szCs w:val="24"/>
          <w:lang w:val="es-ES"/>
        </w:rPr>
      </w:pPr>
      <w:r w:rsidRPr="00F213BF">
        <w:rPr>
          <w:rFonts w:ascii="Calibri Light" w:eastAsia="Times New Roman" w:hAnsi="Calibri Light"/>
          <w:color w:val="00B0F0"/>
          <w:lang w:val="es-ES" w:eastAsia="es-ES" w:bidi="ar-SA"/>
        </w:rPr>
        <w:t>................</w:t>
      </w:r>
      <w:r w:rsidR="0097718E" w:rsidRPr="00F213BF">
        <w:rPr>
          <w:rFonts w:ascii="Calibri Light" w:hAnsi="Calibri Light"/>
          <w:sz w:val="24"/>
          <w:szCs w:val="24"/>
          <w:lang w:val="es-ES"/>
        </w:rPr>
        <w:t>puede comunicar los datos a otros contratistas, encargados del tratamiento del mismo responsable, de acuerdo con las instrucciones del ICS. En este caso, el órgano de contratación debe identificar, previamente, el contratista o contratistas a los que se comunicarán los datos, los datos a comunicar y las medidas de seguridad a aplicar para proceder a la comunicación.</w:t>
      </w:r>
    </w:p>
    <w:p w:rsidR="001970E0" w:rsidRPr="00F213BF" w:rsidRDefault="001970E0" w:rsidP="0071748A">
      <w:pPr>
        <w:pStyle w:val="Textoindependiente"/>
        <w:spacing w:before="2"/>
        <w:ind w:left="0" w:right="3"/>
        <w:rPr>
          <w:rFonts w:ascii="Calibri Light" w:hAnsi="Calibri Light"/>
          <w:sz w:val="24"/>
          <w:szCs w:val="24"/>
          <w:lang w:val="es-ES"/>
        </w:rPr>
      </w:pPr>
    </w:p>
    <w:p w:rsidR="001970E0" w:rsidRPr="00F213BF" w:rsidRDefault="0097718E" w:rsidP="0071748A">
      <w:pPr>
        <w:pStyle w:val="Textoindependiente"/>
        <w:ind w:left="0" w:right="3"/>
        <w:rPr>
          <w:rFonts w:ascii="Calibri Light" w:hAnsi="Calibri Light"/>
          <w:sz w:val="24"/>
          <w:szCs w:val="24"/>
          <w:lang w:val="es-ES"/>
        </w:rPr>
      </w:pPr>
      <w:r w:rsidRPr="00F213BF">
        <w:rPr>
          <w:rFonts w:ascii="Calibri Light" w:hAnsi="Calibri Light"/>
          <w:sz w:val="24"/>
          <w:szCs w:val="24"/>
          <w:lang w:val="es-ES"/>
        </w:rPr>
        <w:t xml:space="preserve">Si la empresa contratista debe transferir datos personales a un tercer país </w:t>
      </w:r>
      <w:r w:rsidR="00F213BF" w:rsidRPr="00F213BF">
        <w:rPr>
          <w:rFonts w:ascii="Calibri Light" w:hAnsi="Calibri Light"/>
          <w:sz w:val="24"/>
          <w:szCs w:val="24"/>
          <w:lang w:val="es-ES"/>
        </w:rPr>
        <w:t>o a</w:t>
      </w:r>
      <w:r w:rsidRPr="00F213BF">
        <w:rPr>
          <w:rFonts w:ascii="Calibri Light" w:hAnsi="Calibri Light"/>
          <w:sz w:val="24"/>
          <w:szCs w:val="24"/>
          <w:lang w:val="es-ES"/>
        </w:rPr>
        <w:t xml:space="preserve"> una organización internacional, en virtud del Derecho de la Unión o de los Estados miembros que le sea aplicable, informará al responsable de esta exigencia legal de manera previa, salvo que este derecho lo prohíba por razones importantes de interés público.</w:t>
      </w:r>
    </w:p>
    <w:p w:rsidR="001970E0" w:rsidRPr="00F213BF" w:rsidRDefault="001970E0" w:rsidP="0071748A">
      <w:pPr>
        <w:pStyle w:val="Textoindependiente"/>
        <w:ind w:left="0" w:right="3"/>
        <w:rPr>
          <w:rFonts w:ascii="Calibri Light" w:hAnsi="Calibri Light"/>
          <w:sz w:val="24"/>
          <w:szCs w:val="24"/>
          <w:lang w:val="es-ES"/>
        </w:rPr>
      </w:pPr>
    </w:p>
    <w:p w:rsidR="001970E0" w:rsidRPr="00F213BF" w:rsidRDefault="0097718E" w:rsidP="0071748A">
      <w:pPr>
        <w:pStyle w:val="Prrafodelista"/>
        <w:numPr>
          <w:ilvl w:val="0"/>
          <w:numId w:val="8"/>
        </w:numPr>
        <w:tabs>
          <w:tab w:val="left" w:pos="371"/>
        </w:tabs>
        <w:ind w:left="0" w:right="3" w:firstLine="0"/>
        <w:rPr>
          <w:rFonts w:ascii="Calibri Light" w:hAnsi="Calibri Light"/>
          <w:sz w:val="24"/>
          <w:szCs w:val="24"/>
          <w:lang w:val="es-ES"/>
        </w:rPr>
      </w:pPr>
      <w:r w:rsidRPr="00F213BF">
        <w:rPr>
          <w:rFonts w:ascii="Calibri Light" w:hAnsi="Calibri Light"/>
          <w:sz w:val="24"/>
          <w:szCs w:val="24"/>
          <w:lang w:val="es-ES"/>
        </w:rPr>
        <w:t>Mantener el deber de secreto respecto de los datos de carácter personal a los que haya tenido acceso en virtud de este encargo, incluso después de que finalice el objeto.</w:t>
      </w:r>
    </w:p>
    <w:p w:rsidR="001970E0" w:rsidRPr="00F213BF" w:rsidRDefault="001970E0" w:rsidP="0071748A">
      <w:pPr>
        <w:pStyle w:val="Textoindependiente"/>
        <w:spacing w:before="11"/>
        <w:ind w:left="0" w:right="3"/>
        <w:rPr>
          <w:rFonts w:ascii="Calibri Light" w:hAnsi="Calibri Light"/>
          <w:sz w:val="24"/>
          <w:szCs w:val="24"/>
          <w:lang w:val="es-ES"/>
        </w:rPr>
      </w:pPr>
    </w:p>
    <w:p w:rsidR="001970E0" w:rsidRPr="00F213BF" w:rsidRDefault="0097718E" w:rsidP="0071748A">
      <w:pPr>
        <w:pStyle w:val="Prrafodelista"/>
        <w:keepLines/>
        <w:numPr>
          <w:ilvl w:val="0"/>
          <w:numId w:val="8"/>
        </w:numPr>
        <w:tabs>
          <w:tab w:val="left" w:pos="299"/>
        </w:tabs>
        <w:ind w:left="0" w:right="6" w:firstLine="0"/>
        <w:rPr>
          <w:rFonts w:ascii="Calibri Light" w:hAnsi="Calibri Light"/>
          <w:sz w:val="24"/>
          <w:szCs w:val="24"/>
          <w:lang w:val="es-ES"/>
        </w:rPr>
      </w:pPr>
      <w:r w:rsidRPr="00F213BF">
        <w:rPr>
          <w:rFonts w:ascii="Calibri Light" w:hAnsi="Calibri Light"/>
          <w:sz w:val="24"/>
          <w:szCs w:val="24"/>
          <w:lang w:val="es-ES"/>
        </w:rPr>
        <w:t>Garantizar que las personas autorizadas para tratar datos personales se comprometen, de forma expresa a seguir las instrucciones del responsable, a respetar la confidencialidad, en los términos que el responsable exija ya cumplir las medidas de seguridad correspondientes, de las que hay que informar a estas personas autorizadas convenientemente.</w:t>
      </w:r>
    </w:p>
    <w:p w:rsidR="001970E0" w:rsidRPr="00F213BF" w:rsidRDefault="001970E0" w:rsidP="0071748A">
      <w:pPr>
        <w:pStyle w:val="Textoindependiente"/>
        <w:spacing w:before="11"/>
        <w:ind w:left="0" w:right="3"/>
        <w:rPr>
          <w:rFonts w:ascii="Calibri Light" w:hAnsi="Calibri Light"/>
          <w:sz w:val="24"/>
          <w:szCs w:val="24"/>
          <w:lang w:val="es-ES"/>
        </w:rPr>
      </w:pPr>
    </w:p>
    <w:p w:rsidR="001970E0" w:rsidRPr="00F213BF" w:rsidRDefault="0097718E" w:rsidP="0071748A">
      <w:pPr>
        <w:pStyle w:val="Prrafodelista"/>
        <w:numPr>
          <w:ilvl w:val="0"/>
          <w:numId w:val="8"/>
        </w:numPr>
        <w:tabs>
          <w:tab w:val="left" w:pos="443"/>
        </w:tabs>
        <w:ind w:left="0" w:right="3" w:firstLine="0"/>
        <w:rPr>
          <w:rFonts w:ascii="Calibri Light" w:hAnsi="Calibri Light"/>
          <w:sz w:val="24"/>
          <w:szCs w:val="24"/>
          <w:lang w:val="es-ES"/>
        </w:rPr>
      </w:pPr>
      <w:r w:rsidRPr="00F213BF">
        <w:rPr>
          <w:rFonts w:ascii="Calibri Light" w:hAnsi="Calibri Light"/>
          <w:sz w:val="24"/>
          <w:szCs w:val="24"/>
          <w:lang w:val="es-ES"/>
        </w:rPr>
        <w:t>Mantener a disposición del responsable la documentación que acredita que se cumple la obligación que establece el apartado anterior.</w:t>
      </w:r>
    </w:p>
    <w:p w:rsidR="001970E0" w:rsidRPr="00F213BF" w:rsidRDefault="001970E0" w:rsidP="0071748A">
      <w:pPr>
        <w:pStyle w:val="Textoindependiente"/>
        <w:spacing w:before="2"/>
        <w:ind w:left="0" w:right="3"/>
        <w:rPr>
          <w:rFonts w:ascii="Calibri Light" w:hAnsi="Calibri Light"/>
          <w:sz w:val="24"/>
          <w:szCs w:val="24"/>
          <w:lang w:val="es-ES"/>
        </w:rPr>
      </w:pPr>
    </w:p>
    <w:p w:rsidR="001970E0" w:rsidRPr="00F213BF" w:rsidRDefault="0097718E" w:rsidP="0071748A">
      <w:pPr>
        <w:pStyle w:val="Prrafodelista"/>
        <w:numPr>
          <w:ilvl w:val="0"/>
          <w:numId w:val="8"/>
        </w:numPr>
        <w:tabs>
          <w:tab w:val="left" w:pos="376"/>
        </w:tabs>
        <w:ind w:left="0" w:right="3" w:firstLine="0"/>
        <w:rPr>
          <w:rFonts w:ascii="Calibri Light" w:hAnsi="Calibri Light"/>
          <w:sz w:val="24"/>
          <w:szCs w:val="24"/>
          <w:lang w:val="es-ES"/>
        </w:rPr>
      </w:pPr>
      <w:r w:rsidRPr="00F213BF">
        <w:rPr>
          <w:rFonts w:ascii="Calibri Light" w:hAnsi="Calibri Light"/>
          <w:sz w:val="24"/>
          <w:szCs w:val="24"/>
          <w:lang w:val="es-ES"/>
        </w:rPr>
        <w:t>Garantizar la formación necesaria en materia de protección de datos personales de las personas autorizadas para tratar datos personales.</w:t>
      </w:r>
    </w:p>
    <w:p w:rsidR="001970E0" w:rsidRPr="00F213BF" w:rsidRDefault="001970E0" w:rsidP="0071748A">
      <w:pPr>
        <w:pStyle w:val="Textoindependiente"/>
        <w:spacing w:before="11"/>
        <w:ind w:left="0" w:right="3"/>
        <w:rPr>
          <w:rFonts w:ascii="Calibri Light" w:hAnsi="Calibri Light"/>
          <w:sz w:val="24"/>
          <w:szCs w:val="24"/>
          <w:lang w:val="es-ES"/>
        </w:rPr>
      </w:pPr>
    </w:p>
    <w:p w:rsidR="001970E0" w:rsidRPr="00F213BF" w:rsidRDefault="0097718E" w:rsidP="0071748A">
      <w:pPr>
        <w:pStyle w:val="Prrafodelista"/>
        <w:numPr>
          <w:ilvl w:val="0"/>
          <w:numId w:val="8"/>
        </w:numPr>
        <w:tabs>
          <w:tab w:val="left" w:pos="376"/>
        </w:tabs>
        <w:ind w:left="0" w:right="3" w:firstLine="0"/>
        <w:rPr>
          <w:rFonts w:ascii="Calibri Light" w:hAnsi="Calibri Light"/>
          <w:sz w:val="24"/>
          <w:szCs w:val="24"/>
          <w:lang w:val="es-ES"/>
        </w:rPr>
      </w:pPr>
      <w:r w:rsidRPr="00F213BF">
        <w:rPr>
          <w:rFonts w:ascii="Calibri Light" w:hAnsi="Calibri Light"/>
          <w:sz w:val="24"/>
          <w:szCs w:val="24"/>
          <w:lang w:val="es-ES"/>
        </w:rPr>
        <w:lastRenderedPageBreak/>
        <w:t>En relación con el ejercicio de los derechos siguientes:</w:t>
      </w:r>
    </w:p>
    <w:p w:rsidR="001970E0" w:rsidRPr="00F213BF" w:rsidRDefault="001970E0" w:rsidP="0071748A">
      <w:pPr>
        <w:pStyle w:val="Textoindependiente"/>
        <w:spacing w:before="1"/>
        <w:ind w:left="0" w:right="3"/>
        <w:rPr>
          <w:rFonts w:ascii="Calibri Light" w:hAnsi="Calibri Light"/>
          <w:sz w:val="24"/>
          <w:szCs w:val="24"/>
          <w:lang w:val="es-ES"/>
        </w:rPr>
      </w:pPr>
    </w:p>
    <w:p w:rsidR="001970E0" w:rsidRPr="00F213BF" w:rsidRDefault="0097718E" w:rsidP="0071748A">
      <w:pPr>
        <w:pStyle w:val="Prrafodelista"/>
        <w:numPr>
          <w:ilvl w:val="0"/>
          <w:numId w:val="6"/>
        </w:numPr>
        <w:tabs>
          <w:tab w:val="left" w:pos="1418"/>
        </w:tabs>
        <w:ind w:left="993" w:right="3" w:hanging="284"/>
        <w:rPr>
          <w:rFonts w:ascii="Calibri Light" w:hAnsi="Calibri Light"/>
          <w:sz w:val="24"/>
          <w:szCs w:val="24"/>
          <w:lang w:val="es-ES"/>
        </w:rPr>
      </w:pPr>
      <w:r w:rsidRPr="00F213BF">
        <w:rPr>
          <w:rFonts w:ascii="Calibri Light" w:hAnsi="Calibri Light"/>
          <w:sz w:val="24"/>
          <w:szCs w:val="24"/>
          <w:lang w:val="es-ES"/>
        </w:rPr>
        <w:t>acceso</w:t>
      </w:r>
    </w:p>
    <w:p w:rsidR="001970E0" w:rsidRPr="00F213BF" w:rsidRDefault="0097718E" w:rsidP="0071748A">
      <w:pPr>
        <w:pStyle w:val="Prrafodelista"/>
        <w:numPr>
          <w:ilvl w:val="0"/>
          <w:numId w:val="6"/>
        </w:numPr>
        <w:tabs>
          <w:tab w:val="left" w:pos="1418"/>
        </w:tabs>
        <w:ind w:left="993" w:right="3" w:hanging="284"/>
        <w:rPr>
          <w:rFonts w:ascii="Calibri Light" w:hAnsi="Calibri Light"/>
          <w:sz w:val="24"/>
          <w:szCs w:val="24"/>
          <w:lang w:val="es-ES"/>
        </w:rPr>
      </w:pPr>
      <w:r w:rsidRPr="00F213BF">
        <w:rPr>
          <w:rFonts w:ascii="Calibri Light" w:hAnsi="Calibri Light"/>
          <w:sz w:val="24"/>
          <w:szCs w:val="24"/>
          <w:lang w:val="es-ES"/>
        </w:rPr>
        <w:t>rectificación</w:t>
      </w:r>
    </w:p>
    <w:p w:rsidR="001970E0" w:rsidRPr="00F213BF" w:rsidRDefault="0097718E" w:rsidP="0071748A">
      <w:pPr>
        <w:pStyle w:val="Prrafodelista"/>
        <w:numPr>
          <w:ilvl w:val="0"/>
          <w:numId w:val="6"/>
        </w:numPr>
        <w:tabs>
          <w:tab w:val="left" w:pos="1418"/>
        </w:tabs>
        <w:ind w:left="993" w:right="3" w:hanging="284"/>
        <w:rPr>
          <w:rFonts w:ascii="Calibri Light" w:hAnsi="Calibri Light"/>
          <w:sz w:val="24"/>
          <w:szCs w:val="24"/>
          <w:lang w:val="es-ES"/>
        </w:rPr>
      </w:pPr>
      <w:r w:rsidRPr="00F213BF">
        <w:rPr>
          <w:rFonts w:ascii="Calibri Light" w:hAnsi="Calibri Light"/>
          <w:sz w:val="24"/>
          <w:szCs w:val="24"/>
          <w:lang w:val="es-ES"/>
        </w:rPr>
        <w:t>supresión</w:t>
      </w:r>
    </w:p>
    <w:p w:rsidR="001970E0" w:rsidRPr="00F213BF" w:rsidRDefault="0097718E" w:rsidP="0071748A">
      <w:pPr>
        <w:pStyle w:val="Prrafodelista"/>
        <w:numPr>
          <w:ilvl w:val="0"/>
          <w:numId w:val="6"/>
        </w:numPr>
        <w:tabs>
          <w:tab w:val="left" w:pos="1418"/>
        </w:tabs>
        <w:spacing w:before="1"/>
        <w:ind w:left="993" w:right="3" w:hanging="284"/>
        <w:rPr>
          <w:rFonts w:ascii="Calibri Light" w:hAnsi="Calibri Light"/>
          <w:sz w:val="24"/>
          <w:szCs w:val="24"/>
          <w:lang w:val="es-ES"/>
        </w:rPr>
      </w:pPr>
      <w:r w:rsidRPr="00F213BF">
        <w:rPr>
          <w:rFonts w:ascii="Calibri Light" w:hAnsi="Calibri Light"/>
          <w:sz w:val="24"/>
          <w:szCs w:val="24"/>
          <w:lang w:val="es-ES"/>
        </w:rPr>
        <w:t>Limitación del tratamiento</w:t>
      </w:r>
    </w:p>
    <w:p w:rsidR="001970E0" w:rsidRPr="00F213BF" w:rsidRDefault="0097718E" w:rsidP="0071748A">
      <w:pPr>
        <w:pStyle w:val="Prrafodelista"/>
        <w:numPr>
          <w:ilvl w:val="0"/>
          <w:numId w:val="6"/>
        </w:numPr>
        <w:tabs>
          <w:tab w:val="left" w:pos="1418"/>
        </w:tabs>
        <w:ind w:left="993" w:right="3" w:hanging="284"/>
        <w:rPr>
          <w:rFonts w:ascii="Calibri Light" w:hAnsi="Calibri Light"/>
          <w:sz w:val="24"/>
          <w:szCs w:val="24"/>
          <w:lang w:val="es-ES"/>
        </w:rPr>
      </w:pPr>
      <w:r w:rsidRPr="00F213BF">
        <w:rPr>
          <w:rFonts w:ascii="Calibri Light" w:hAnsi="Calibri Light"/>
          <w:sz w:val="24"/>
          <w:szCs w:val="24"/>
          <w:lang w:val="es-ES"/>
        </w:rPr>
        <w:t>Portabilidad de datos</w:t>
      </w:r>
    </w:p>
    <w:p w:rsidR="001970E0" w:rsidRPr="00F213BF" w:rsidRDefault="0097718E" w:rsidP="0071748A">
      <w:pPr>
        <w:pStyle w:val="Prrafodelista"/>
        <w:numPr>
          <w:ilvl w:val="0"/>
          <w:numId w:val="6"/>
        </w:numPr>
        <w:spacing w:before="2"/>
        <w:ind w:left="993" w:right="3" w:hanging="284"/>
        <w:rPr>
          <w:rFonts w:ascii="Calibri Light" w:hAnsi="Calibri Light"/>
          <w:sz w:val="24"/>
          <w:szCs w:val="24"/>
          <w:lang w:val="es-ES"/>
        </w:rPr>
      </w:pPr>
      <w:r w:rsidRPr="00F213BF">
        <w:rPr>
          <w:rFonts w:ascii="Calibri Light" w:hAnsi="Calibri Light"/>
          <w:sz w:val="24"/>
          <w:szCs w:val="24"/>
          <w:lang w:val="es-ES"/>
        </w:rPr>
        <w:t>oposición</w:t>
      </w:r>
      <w:r w:rsidRPr="00F213BF">
        <w:rPr>
          <w:rFonts w:ascii="Calibri Light" w:hAnsi="Calibri Light"/>
          <w:sz w:val="24"/>
          <w:szCs w:val="24"/>
          <w:lang w:val="es-ES"/>
        </w:rPr>
        <w:tab/>
        <w:t>(así</w:t>
      </w:r>
      <w:r w:rsidRPr="00F213BF">
        <w:rPr>
          <w:rFonts w:ascii="Calibri Light" w:hAnsi="Calibri Light"/>
          <w:sz w:val="24"/>
          <w:szCs w:val="24"/>
          <w:lang w:val="es-ES"/>
        </w:rPr>
        <w:tab/>
        <w:t>como</w:t>
      </w:r>
      <w:r w:rsidRPr="00F213BF">
        <w:rPr>
          <w:rFonts w:ascii="Calibri Light" w:hAnsi="Calibri Light"/>
          <w:sz w:val="24"/>
          <w:szCs w:val="24"/>
          <w:lang w:val="es-ES"/>
        </w:rPr>
        <w:tab/>
        <w:t>los</w:t>
      </w:r>
      <w:r w:rsidRPr="00F213BF">
        <w:rPr>
          <w:rFonts w:ascii="Calibri Light" w:hAnsi="Calibri Light"/>
          <w:sz w:val="24"/>
          <w:szCs w:val="24"/>
          <w:lang w:val="es-ES"/>
        </w:rPr>
        <w:tab/>
        <w:t>derechos</w:t>
      </w:r>
      <w:r w:rsidRPr="00F213BF">
        <w:rPr>
          <w:rFonts w:ascii="Calibri Light" w:hAnsi="Calibri Light"/>
          <w:sz w:val="24"/>
          <w:szCs w:val="24"/>
          <w:lang w:val="es-ES"/>
        </w:rPr>
        <w:tab/>
        <w:t>relacionados</w:t>
      </w:r>
      <w:r w:rsidRPr="00F213BF">
        <w:rPr>
          <w:rFonts w:ascii="Calibri Light" w:hAnsi="Calibri Light"/>
          <w:sz w:val="24"/>
          <w:szCs w:val="24"/>
          <w:lang w:val="es-ES"/>
        </w:rPr>
        <w:tab/>
        <w:t>con</w:t>
      </w:r>
      <w:r w:rsidRPr="00F213BF">
        <w:rPr>
          <w:rFonts w:ascii="Calibri Light" w:hAnsi="Calibri Light"/>
          <w:sz w:val="24"/>
          <w:szCs w:val="24"/>
          <w:lang w:val="es-ES"/>
        </w:rPr>
        <w:tab/>
        <w:t>las</w:t>
      </w:r>
      <w:r w:rsidR="00F4292E" w:rsidRPr="00F213BF">
        <w:rPr>
          <w:rFonts w:ascii="Calibri Light" w:hAnsi="Calibri Light"/>
          <w:sz w:val="24"/>
          <w:szCs w:val="24"/>
          <w:lang w:val="es-ES"/>
        </w:rPr>
        <w:t xml:space="preserve"> decisiones individuales automatizadas, incluida la realización de perfiles)</w:t>
      </w:r>
    </w:p>
    <w:p w:rsidR="001970E0" w:rsidRPr="00F213BF" w:rsidRDefault="001970E0" w:rsidP="0071748A">
      <w:pPr>
        <w:pStyle w:val="Textoindependiente"/>
        <w:spacing w:before="10"/>
        <w:ind w:left="0" w:right="3"/>
        <w:rPr>
          <w:rFonts w:ascii="Calibri Light" w:hAnsi="Calibri Light"/>
          <w:sz w:val="24"/>
          <w:szCs w:val="24"/>
          <w:lang w:val="es-ES"/>
        </w:rPr>
      </w:pPr>
    </w:p>
    <w:p w:rsidR="001970E0" w:rsidRPr="00F213BF" w:rsidRDefault="0097718E" w:rsidP="0071748A">
      <w:pPr>
        <w:pStyle w:val="Textoindependiente"/>
        <w:spacing w:before="1"/>
        <w:ind w:left="0" w:right="3"/>
        <w:rPr>
          <w:rFonts w:ascii="Calibri Light" w:hAnsi="Calibri Light"/>
          <w:sz w:val="24"/>
          <w:szCs w:val="24"/>
          <w:lang w:val="es-ES"/>
        </w:rPr>
      </w:pPr>
      <w:r w:rsidRPr="00F213BF">
        <w:rPr>
          <w:rFonts w:ascii="Calibri Light" w:hAnsi="Calibri Light"/>
          <w:sz w:val="24"/>
          <w:szCs w:val="24"/>
          <w:highlight w:val="yellow"/>
          <w:lang w:val="es-ES"/>
        </w:rPr>
        <w:t>Cuando las personas afectadas ejerzan alguno de estos derechos, ante el encargado del tratamiento, éste lo comunicará por correo electrónico a la dirección</w:t>
      </w:r>
      <w:r w:rsidR="00D17AB1" w:rsidRPr="00F213BF">
        <w:rPr>
          <w:rFonts w:ascii="Calibri Light" w:eastAsia="Times New Roman" w:hAnsi="Calibri Light"/>
          <w:color w:val="00B0F0"/>
          <w:lang w:val="es-ES" w:eastAsia="es-ES" w:bidi="ar-SA"/>
        </w:rPr>
        <w:t>................</w:t>
      </w:r>
      <w:r w:rsidR="00FF1EC4" w:rsidRPr="00F213BF">
        <w:rPr>
          <w:rFonts w:ascii="Calibri Light" w:hAnsi="Calibri Light"/>
          <w:sz w:val="24"/>
          <w:szCs w:val="24"/>
          <w:highlight w:val="yellow"/>
          <w:lang w:val="es-ES"/>
        </w:rPr>
        <w:t>.</w:t>
      </w:r>
      <w:r w:rsidR="00FF1EC4" w:rsidRPr="00F213BF">
        <w:rPr>
          <w:rFonts w:ascii="Calibri Light" w:hAnsi="Calibri Light"/>
          <w:sz w:val="24"/>
          <w:szCs w:val="24"/>
          <w:lang w:val="es-ES"/>
        </w:rPr>
        <w:t xml:space="preserve"> </w:t>
      </w:r>
      <w:r w:rsidR="00F213BF" w:rsidRPr="00F213BF">
        <w:rPr>
          <w:rFonts w:ascii="Calibri Light" w:hAnsi="Calibri Light"/>
          <w:sz w:val="24"/>
          <w:szCs w:val="24"/>
          <w:lang w:val="es-ES"/>
        </w:rPr>
        <w:t>La comunicación se realizará de forma inmediata y en ningún caso más allá del día siguiente del día hábil en que se recibió la solicitud, junto, en su caso, con otras informaciones que puedan ser relevantes para resolver la solicitud.</w:t>
      </w:r>
    </w:p>
    <w:p w:rsidR="001970E0" w:rsidRPr="00F213BF" w:rsidRDefault="001970E0" w:rsidP="0071748A">
      <w:pPr>
        <w:pStyle w:val="Textoindependiente"/>
        <w:ind w:left="0" w:right="3"/>
        <w:rPr>
          <w:rFonts w:ascii="Calibri Light" w:hAnsi="Calibri Light"/>
          <w:sz w:val="24"/>
          <w:szCs w:val="24"/>
          <w:lang w:val="es-ES"/>
        </w:rPr>
      </w:pPr>
    </w:p>
    <w:p w:rsidR="001970E0" w:rsidRPr="00F213BF" w:rsidRDefault="0097718E" w:rsidP="0071748A">
      <w:pPr>
        <w:pStyle w:val="Prrafodelista"/>
        <w:numPr>
          <w:ilvl w:val="0"/>
          <w:numId w:val="8"/>
        </w:numPr>
        <w:tabs>
          <w:tab w:val="left" w:pos="287"/>
        </w:tabs>
        <w:ind w:left="0" w:right="3" w:firstLine="0"/>
        <w:rPr>
          <w:rFonts w:ascii="Calibri Light" w:hAnsi="Calibri Light"/>
          <w:sz w:val="24"/>
          <w:szCs w:val="24"/>
          <w:lang w:val="es-ES"/>
        </w:rPr>
      </w:pPr>
      <w:r w:rsidRPr="00F213BF">
        <w:rPr>
          <w:rFonts w:ascii="Calibri Light" w:hAnsi="Calibri Light"/>
          <w:sz w:val="24"/>
          <w:szCs w:val="24"/>
          <w:lang w:val="es-ES"/>
        </w:rPr>
        <w:t>Derecho de información</w:t>
      </w:r>
    </w:p>
    <w:p w:rsidR="001970E0" w:rsidRPr="00F213BF" w:rsidRDefault="001970E0" w:rsidP="0071748A">
      <w:pPr>
        <w:pStyle w:val="Textoindependiente"/>
        <w:spacing w:before="10"/>
        <w:ind w:left="0" w:right="3"/>
        <w:rPr>
          <w:rFonts w:ascii="Calibri Light" w:hAnsi="Calibri Light"/>
          <w:sz w:val="24"/>
          <w:szCs w:val="24"/>
          <w:lang w:val="es-ES"/>
        </w:rPr>
      </w:pPr>
    </w:p>
    <w:p w:rsidR="001970E0" w:rsidRPr="00F213BF" w:rsidRDefault="0097718E" w:rsidP="0071748A">
      <w:pPr>
        <w:pStyle w:val="Textoindependiente"/>
        <w:ind w:left="0" w:right="3"/>
        <w:rPr>
          <w:rFonts w:ascii="Calibri Light" w:hAnsi="Calibri Light"/>
          <w:sz w:val="24"/>
          <w:szCs w:val="24"/>
          <w:lang w:val="es-ES"/>
        </w:rPr>
      </w:pPr>
      <w:r w:rsidRPr="00F213BF">
        <w:rPr>
          <w:rFonts w:ascii="Calibri Light" w:hAnsi="Calibri Light"/>
          <w:sz w:val="24"/>
          <w:szCs w:val="24"/>
          <w:lang w:val="es-ES"/>
        </w:rPr>
        <w:t>El encargado del tratamiento, en el momento de recoger los datos, debe facilitar que el responsable informe de los tratamientos de datos que se llevarán a cabo en los términos establecidos por la normativa vigente en materia de protección de datos personales.</w:t>
      </w:r>
    </w:p>
    <w:p w:rsidR="001970E0" w:rsidRPr="00F213BF" w:rsidRDefault="001970E0" w:rsidP="0071748A">
      <w:pPr>
        <w:pStyle w:val="Textoindependiente"/>
        <w:spacing w:before="1"/>
        <w:ind w:left="0" w:right="3"/>
        <w:rPr>
          <w:rFonts w:ascii="Calibri Light" w:hAnsi="Calibri Light"/>
          <w:sz w:val="24"/>
          <w:szCs w:val="24"/>
          <w:lang w:val="es-ES"/>
        </w:rPr>
      </w:pPr>
    </w:p>
    <w:p w:rsidR="001970E0" w:rsidRPr="00F213BF" w:rsidRDefault="0097718E" w:rsidP="0071748A">
      <w:pPr>
        <w:pStyle w:val="Prrafodelista"/>
        <w:numPr>
          <w:ilvl w:val="0"/>
          <w:numId w:val="8"/>
        </w:numPr>
        <w:tabs>
          <w:tab w:val="left" w:pos="287"/>
        </w:tabs>
        <w:ind w:left="0" w:right="3" w:firstLine="0"/>
        <w:rPr>
          <w:rFonts w:ascii="Calibri Light" w:hAnsi="Calibri Light"/>
          <w:sz w:val="24"/>
          <w:szCs w:val="24"/>
          <w:lang w:val="es-ES"/>
        </w:rPr>
      </w:pPr>
      <w:r w:rsidRPr="00F213BF">
        <w:rPr>
          <w:rFonts w:ascii="Calibri Light" w:hAnsi="Calibri Light"/>
          <w:sz w:val="24"/>
          <w:szCs w:val="24"/>
          <w:lang w:val="es-ES"/>
        </w:rPr>
        <w:t>Notificación de violaciones de la seguridad de los datos</w:t>
      </w:r>
    </w:p>
    <w:p w:rsidR="00F4292E" w:rsidRPr="00F213BF" w:rsidRDefault="00F4292E" w:rsidP="0071748A">
      <w:pPr>
        <w:pStyle w:val="Textoindependiente"/>
        <w:spacing w:before="10"/>
        <w:ind w:left="0" w:right="3"/>
        <w:rPr>
          <w:rFonts w:ascii="Calibri Light" w:hAnsi="Calibri Light"/>
          <w:sz w:val="24"/>
          <w:szCs w:val="24"/>
          <w:lang w:val="es-ES"/>
        </w:rPr>
      </w:pPr>
    </w:p>
    <w:p w:rsidR="001970E0" w:rsidRPr="00F213BF" w:rsidRDefault="0097718E" w:rsidP="0071748A">
      <w:pPr>
        <w:pStyle w:val="Textoindependiente"/>
        <w:spacing w:before="75"/>
        <w:ind w:left="0" w:right="3"/>
        <w:rPr>
          <w:rFonts w:ascii="Calibri Light" w:hAnsi="Calibri Light"/>
          <w:sz w:val="24"/>
          <w:szCs w:val="24"/>
          <w:lang w:val="es-ES"/>
        </w:rPr>
      </w:pPr>
      <w:r w:rsidRPr="00F213BF">
        <w:rPr>
          <w:rFonts w:ascii="Calibri Light" w:hAnsi="Calibri Light"/>
          <w:sz w:val="24"/>
          <w:szCs w:val="24"/>
          <w:lang w:val="es-ES"/>
        </w:rPr>
        <w:t>El encargado del tratamiento debe informar al responsable del tratamiento, sin dilación indebida, ya través de, de las violaciones de la seguridad de los datos personales a su cargo de las que tenga conocimiento, junto con toda la información relevante para documentar y comunicar la incidencia.</w:t>
      </w:r>
    </w:p>
    <w:p w:rsidR="001970E0" w:rsidRPr="00F213BF" w:rsidRDefault="001970E0" w:rsidP="0071748A">
      <w:pPr>
        <w:pStyle w:val="Textoindependiente"/>
        <w:spacing w:before="11"/>
        <w:ind w:left="0" w:right="3"/>
        <w:rPr>
          <w:rFonts w:ascii="Calibri Light" w:hAnsi="Calibri Light"/>
          <w:sz w:val="24"/>
          <w:szCs w:val="24"/>
          <w:lang w:val="es-ES"/>
        </w:rPr>
      </w:pPr>
    </w:p>
    <w:p w:rsidR="001970E0" w:rsidRPr="00F213BF" w:rsidRDefault="0097718E" w:rsidP="0071748A">
      <w:pPr>
        <w:pStyle w:val="Textoindependiente"/>
        <w:ind w:left="0" w:right="3"/>
        <w:rPr>
          <w:rFonts w:ascii="Calibri Light" w:hAnsi="Calibri Light"/>
          <w:sz w:val="24"/>
          <w:szCs w:val="24"/>
          <w:lang w:val="es-ES"/>
        </w:rPr>
      </w:pPr>
      <w:r w:rsidRPr="00F213BF">
        <w:rPr>
          <w:rFonts w:ascii="Calibri Light" w:hAnsi="Calibri Light"/>
          <w:sz w:val="24"/>
          <w:szCs w:val="24"/>
          <w:lang w:val="es-ES"/>
        </w:rPr>
        <w:t>Si se dispone, hay que facilitar, como mínimo, la siguiente información:</w:t>
      </w:r>
    </w:p>
    <w:p w:rsidR="001970E0" w:rsidRPr="00F213BF" w:rsidRDefault="001970E0" w:rsidP="0071748A">
      <w:pPr>
        <w:pStyle w:val="Textoindependiente"/>
        <w:ind w:left="0" w:right="3"/>
        <w:rPr>
          <w:rFonts w:ascii="Calibri Light" w:hAnsi="Calibri Light"/>
          <w:sz w:val="24"/>
          <w:szCs w:val="24"/>
          <w:lang w:val="es-ES"/>
        </w:rPr>
      </w:pPr>
    </w:p>
    <w:p w:rsidR="001970E0" w:rsidRPr="00F213BF" w:rsidRDefault="0097718E" w:rsidP="0071748A">
      <w:pPr>
        <w:pStyle w:val="Prrafodelista"/>
        <w:numPr>
          <w:ilvl w:val="0"/>
          <w:numId w:val="5"/>
        </w:numPr>
        <w:tabs>
          <w:tab w:val="left" w:pos="376"/>
        </w:tabs>
        <w:ind w:left="0" w:right="3" w:firstLine="0"/>
        <w:rPr>
          <w:rFonts w:ascii="Calibri Light" w:hAnsi="Calibri Light"/>
          <w:sz w:val="24"/>
          <w:szCs w:val="24"/>
          <w:lang w:val="es-ES"/>
        </w:rPr>
      </w:pPr>
      <w:r w:rsidRPr="00F213BF">
        <w:rPr>
          <w:rFonts w:ascii="Calibri Light" w:hAnsi="Calibri Light"/>
          <w:sz w:val="24"/>
          <w:szCs w:val="24"/>
          <w:lang w:val="es-ES"/>
        </w:rPr>
        <w:t>Descripción de la naturaleza de la violación de la seguridad de los datos personales, incluidas, cuando sea posible, las categorías y el número aproximado de interesados ​​afectados y las categorías y el número aproximado de registros de datos personales afectados.</w:t>
      </w:r>
    </w:p>
    <w:p w:rsidR="001970E0" w:rsidRPr="00F213BF" w:rsidRDefault="001970E0" w:rsidP="0071748A">
      <w:pPr>
        <w:pStyle w:val="Textoindependiente"/>
        <w:ind w:left="0" w:right="3"/>
        <w:rPr>
          <w:rFonts w:ascii="Calibri Light" w:hAnsi="Calibri Light"/>
          <w:sz w:val="24"/>
          <w:szCs w:val="24"/>
          <w:lang w:val="es-ES"/>
        </w:rPr>
      </w:pPr>
    </w:p>
    <w:p w:rsidR="001970E0" w:rsidRPr="00F213BF" w:rsidRDefault="0097718E" w:rsidP="0071748A">
      <w:pPr>
        <w:pStyle w:val="Prrafodelista"/>
        <w:numPr>
          <w:ilvl w:val="0"/>
          <w:numId w:val="5"/>
        </w:numPr>
        <w:tabs>
          <w:tab w:val="left" w:pos="381"/>
        </w:tabs>
        <w:ind w:left="0" w:right="3" w:firstLine="0"/>
        <w:rPr>
          <w:rFonts w:ascii="Calibri Light" w:hAnsi="Calibri Light"/>
          <w:sz w:val="24"/>
          <w:szCs w:val="24"/>
          <w:lang w:val="es-ES"/>
        </w:rPr>
      </w:pPr>
      <w:r w:rsidRPr="00F213BF">
        <w:rPr>
          <w:rFonts w:ascii="Calibri Light" w:hAnsi="Calibri Light"/>
          <w:sz w:val="24"/>
          <w:szCs w:val="24"/>
          <w:lang w:val="es-ES"/>
        </w:rPr>
        <w:t>Nombre y datos de contacto del delegado de protección de datos o de otro punto de contacto en el que se pueda obtener más información.</w:t>
      </w:r>
    </w:p>
    <w:p w:rsidR="001970E0" w:rsidRPr="00F213BF" w:rsidRDefault="001970E0" w:rsidP="0071748A">
      <w:pPr>
        <w:pStyle w:val="Textoindependiente"/>
        <w:spacing w:before="9"/>
        <w:ind w:left="0" w:right="3"/>
        <w:rPr>
          <w:rFonts w:ascii="Calibri Light" w:hAnsi="Calibri Light"/>
          <w:sz w:val="24"/>
          <w:szCs w:val="24"/>
          <w:lang w:val="es-ES"/>
        </w:rPr>
      </w:pPr>
    </w:p>
    <w:p w:rsidR="001970E0" w:rsidRPr="00F213BF" w:rsidRDefault="0097718E" w:rsidP="0071748A">
      <w:pPr>
        <w:pStyle w:val="Prrafodelista"/>
        <w:numPr>
          <w:ilvl w:val="0"/>
          <w:numId w:val="5"/>
        </w:numPr>
        <w:tabs>
          <w:tab w:val="left" w:pos="393"/>
        </w:tabs>
        <w:ind w:left="0" w:right="3" w:firstLine="0"/>
        <w:rPr>
          <w:rFonts w:ascii="Calibri Light" w:hAnsi="Calibri Light"/>
          <w:sz w:val="24"/>
          <w:szCs w:val="24"/>
          <w:lang w:val="es-ES"/>
        </w:rPr>
      </w:pPr>
      <w:r w:rsidRPr="00F213BF">
        <w:rPr>
          <w:rFonts w:ascii="Calibri Light" w:hAnsi="Calibri Light"/>
          <w:sz w:val="24"/>
          <w:szCs w:val="24"/>
          <w:lang w:val="es-ES"/>
        </w:rPr>
        <w:t>Descripción de las posibles consecuencias de la violación de la seguridad de los datos personales.</w:t>
      </w:r>
    </w:p>
    <w:p w:rsidR="001970E0" w:rsidRPr="00F213BF" w:rsidRDefault="001970E0" w:rsidP="0071748A">
      <w:pPr>
        <w:pStyle w:val="Textoindependiente"/>
        <w:spacing w:before="11"/>
        <w:ind w:left="0" w:right="3"/>
        <w:rPr>
          <w:rFonts w:ascii="Calibri Light" w:hAnsi="Calibri Light"/>
          <w:sz w:val="24"/>
          <w:szCs w:val="24"/>
          <w:lang w:val="es-ES"/>
        </w:rPr>
      </w:pPr>
    </w:p>
    <w:p w:rsidR="001970E0" w:rsidRPr="00F213BF" w:rsidRDefault="0097718E" w:rsidP="0071748A">
      <w:pPr>
        <w:pStyle w:val="Prrafodelista"/>
        <w:numPr>
          <w:ilvl w:val="0"/>
          <w:numId w:val="5"/>
        </w:numPr>
        <w:tabs>
          <w:tab w:val="left" w:pos="354"/>
        </w:tabs>
        <w:ind w:left="0" w:right="3" w:firstLine="0"/>
        <w:rPr>
          <w:rFonts w:ascii="Calibri Light" w:hAnsi="Calibri Light"/>
          <w:sz w:val="24"/>
          <w:szCs w:val="24"/>
          <w:lang w:val="es-ES"/>
        </w:rPr>
      </w:pPr>
      <w:r w:rsidRPr="00F213BF">
        <w:rPr>
          <w:rFonts w:ascii="Calibri Light" w:hAnsi="Calibri Light"/>
          <w:sz w:val="24"/>
          <w:szCs w:val="24"/>
          <w:lang w:val="es-ES"/>
        </w:rPr>
        <w:lastRenderedPageBreak/>
        <w:t>Descripción de las medidas adoptadas o propuestas para remediar la violación de la seguridad de los datos personales, incluidas, en su caso, las medidas adoptadas para mitigar los posibles efectos negativos.</w:t>
      </w:r>
    </w:p>
    <w:p w:rsidR="001970E0" w:rsidRPr="00F213BF" w:rsidRDefault="001970E0" w:rsidP="0071748A">
      <w:pPr>
        <w:pStyle w:val="Textoindependiente"/>
        <w:spacing w:before="10"/>
        <w:ind w:left="0" w:right="3"/>
        <w:rPr>
          <w:rFonts w:ascii="Calibri Light" w:hAnsi="Calibri Light"/>
          <w:sz w:val="24"/>
          <w:szCs w:val="24"/>
          <w:lang w:val="es-ES"/>
        </w:rPr>
      </w:pPr>
    </w:p>
    <w:p w:rsidR="001970E0" w:rsidRPr="00F213BF" w:rsidRDefault="0097718E" w:rsidP="0071748A">
      <w:pPr>
        <w:pStyle w:val="Textoindependiente"/>
        <w:ind w:left="0" w:right="3"/>
        <w:rPr>
          <w:rFonts w:ascii="Calibri Light" w:hAnsi="Calibri Light"/>
          <w:sz w:val="24"/>
          <w:szCs w:val="24"/>
          <w:lang w:val="es-ES"/>
        </w:rPr>
      </w:pPr>
      <w:r w:rsidRPr="00F213BF">
        <w:rPr>
          <w:rFonts w:ascii="Calibri Light" w:hAnsi="Calibri Light"/>
          <w:sz w:val="24"/>
          <w:szCs w:val="24"/>
          <w:lang w:val="es-ES"/>
        </w:rPr>
        <w:t>Si no es posible facilitar la información simultáneamente, y en la medida en que no lo sea, la información se facilitará de manera gradual sin dilación indebida.</w:t>
      </w:r>
    </w:p>
    <w:p w:rsidR="001970E0" w:rsidRPr="00F213BF" w:rsidRDefault="001970E0" w:rsidP="0071748A">
      <w:pPr>
        <w:pStyle w:val="Textoindependiente"/>
        <w:spacing w:before="2"/>
        <w:ind w:left="0" w:right="3"/>
        <w:rPr>
          <w:rFonts w:ascii="Calibri Light" w:hAnsi="Calibri Light"/>
          <w:sz w:val="24"/>
          <w:szCs w:val="24"/>
          <w:lang w:val="es-ES"/>
        </w:rPr>
      </w:pPr>
    </w:p>
    <w:p w:rsidR="001970E0" w:rsidRPr="00F213BF" w:rsidRDefault="0097718E" w:rsidP="0071748A">
      <w:pPr>
        <w:pStyle w:val="Textoindependiente"/>
        <w:ind w:left="0" w:right="3"/>
        <w:rPr>
          <w:rFonts w:ascii="Calibri Light" w:hAnsi="Calibri Light"/>
          <w:sz w:val="24"/>
          <w:szCs w:val="24"/>
          <w:lang w:val="es-ES"/>
        </w:rPr>
      </w:pPr>
      <w:r w:rsidRPr="00F213BF">
        <w:rPr>
          <w:rFonts w:ascii="Calibri Light" w:hAnsi="Calibri Light"/>
          <w:sz w:val="24"/>
          <w:szCs w:val="24"/>
          <w:lang w:val="es-ES"/>
        </w:rPr>
        <w:t>El encargado del tratamiento asistirá al responsable para que éste comunique las violaciones de la seguridad de los datos a la Autoridad Catalana de Protección de Datos (en adelante APDCAT).</w:t>
      </w:r>
    </w:p>
    <w:p w:rsidR="001970E0" w:rsidRPr="00F213BF" w:rsidRDefault="001970E0" w:rsidP="0071748A">
      <w:pPr>
        <w:pStyle w:val="Textoindependiente"/>
        <w:spacing w:before="1"/>
        <w:ind w:left="0" w:right="3"/>
        <w:rPr>
          <w:rFonts w:ascii="Calibri Light" w:hAnsi="Calibri Light"/>
          <w:sz w:val="24"/>
          <w:szCs w:val="24"/>
          <w:lang w:val="es-ES"/>
        </w:rPr>
      </w:pPr>
    </w:p>
    <w:p w:rsidR="001970E0" w:rsidRPr="00F213BF" w:rsidRDefault="0097718E" w:rsidP="0071748A">
      <w:pPr>
        <w:pStyle w:val="Textoindependiente"/>
        <w:spacing w:before="1"/>
        <w:ind w:left="0" w:right="3"/>
        <w:rPr>
          <w:rFonts w:ascii="Calibri Light" w:hAnsi="Calibri Light"/>
          <w:sz w:val="24"/>
          <w:szCs w:val="24"/>
          <w:lang w:val="es-ES"/>
        </w:rPr>
      </w:pPr>
      <w:r w:rsidRPr="00F213BF">
        <w:rPr>
          <w:rFonts w:ascii="Calibri Light" w:hAnsi="Calibri Light"/>
          <w:sz w:val="24"/>
          <w:szCs w:val="24"/>
          <w:lang w:val="es-ES"/>
        </w:rPr>
        <w:t>La información que se facilite al responsable, al menos, lo siguiente:</w:t>
      </w:r>
    </w:p>
    <w:p w:rsidR="001970E0" w:rsidRPr="00F213BF" w:rsidRDefault="001970E0" w:rsidP="0071748A">
      <w:pPr>
        <w:pStyle w:val="Textoindependiente"/>
        <w:ind w:left="0" w:right="3"/>
        <w:rPr>
          <w:rFonts w:ascii="Calibri Light" w:hAnsi="Calibri Light"/>
          <w:sz w:val="24"/>
          <w:szCs w:val="24"/>
          <w:lang w:val="es-ES"/>
        </w:rPr>
      </w:pPr>
    </w:p>
    <w:p w:rsidR="001970E0" w:rsidRPr="00F213BF" w:rsidRDefault="0097718E" w:rsidP="0071748A">
      <w:pPr>
        <w:pStyle w:val="Prrafodelista"/>
        <w:numPr>
          <w:ilvl w:val="1"/>
          <w:numId w:val="5"/>
        </w:numPr>
        <w:tabs>
          <w:tab w:val="left" w:pos="376"/>
        </w:tabs>
        <w:ind w:left="376" w:right="3" w:firstLine="0"/>
        <w:rPr>
          <w:rFonts w:ascii="Calibri Light" w:hAnsi="Calibri Light"/>
          <w:sz w:val="24"/>
          <w:szCs w:val="24"/>
          <w:lang w:val="es-ES"/>
        </w:rPr>
      </w:pPr>
      <w:r w:rsidRPr="00F213BF">
        <w:rPr>
          <w:rFonts w:ascii="Calibri Light" w:hAnsi="Calibri Light"/>
          <w:sz w:val="24"/>
          <w:szCs w:val="24"/>
          <w:lang w:val="es-ES"/>
        </w:rPr>
        <w:t>Descripción de la naturaleza de la violación de la seguridad de los datos personales, incluidas, cuando sea posible, las categorías y el número aproximado de interesados ​​afectados y las categorías y el número aproximado de registros de datos personales afectados.</w:t>
      </w:r>
    </w:p>
    <w:p w:rsidR="001970E0" w:rsidRPr="00F213BF" w:rsidRDefault="001970E0" w:rsidP="0071748A">
      <w:pPr>
        <w:pStyle w:val="Textoindependiente"/>
        <w:ind w:left="376" w:right="3"/>
        <w:rPr>
          <w:rFonts w:ascii="Calibri Light" w:hAnsi="Calibri Light"/>
          <w:sz w:val="24"/>
          <w:szCs w:val="24"/>
          <w:lang w:val="es-ES"/>
        </w:rPr>
      </w:pPr>
    </w:p>
    <w:p w:rsidR="001970E0" w:rsidRPr="00F213BF" w:rsidRDefault="0097718E" w:rsidP="0071748A">
      <w:pPr>
        <w:pStyle w:val="Prrafodelista"/>
        <w:numPr>
          <w:ilvl w:val="1"/>
          <w:numId w:val="5"/>
        </w:numPr>
        <w:tabs>
          <w:tab w:val="left" w:pos="381"/>
        </w:tabs>
        <w:spacing w:before="1"/>
        <w:ind w:left="376" w:right="3" w:firstLine="0"/>
        <w:rPr>
          <w:rFonts w:ascii="Calibri Light" w:hAnsi="Calibri Light"/>
          <w:sz w:val="24"/>
          <w:szCs w:val="24"/>
          <w:lang w:val="es-ES"/>
        </w:rPr>
      </w:pPr>
      <w:r w:rsidRPr="00F213BF">
        <w:rPr>
          <w:rFonts w:ascii="Calibri Light" w:hAnsi="Calibri Light"/>
          <w:sz w:val="24"/>
          <w:szCs w:val="24"/>
          <w:lang w:val="es-ES"/>
        </w:rPr>
        <w:t>Nombre y datos de contacto del delegado de protección de datos o de otro punto de contacto en el que se pueda obtener más información.</w:t>
      </w:r>
    </w:p>
    <w:p w:rsidR="001970E0" w:rsidRPr="00F213BF" w:rsidRDefault="001970E0" w:rsidP="0071748A">
      <w:pPr>
        <w:pStyle w:val="Textoindependiente"/>
        <w:spacing w:before="10"/>
        <w:ind w:left="376" w:right="3"/>
        <w:rPr>
          <w:rFonts w:ascii="Calibri Light" w:hAnsi="Calibri Light"/>
          <w:sz w:val="24"/>
          <w:szCs w:val="24"/>
          <w:lang w:val="es-ES"/>
        </w:rPr>
      </w:pPr>
    </w:p>
    <w:p w:rsidR="001970E0" w:rsidRPr="00F213BF" w:rsidRDefault="0097718E" w:rsidP="0071748A">
      <w:pPr>
        <w:pStyle w:val="Prrafodelista"/>
        <w:numPr>
          <w:ilvl w:val="1"/>
          <w:numId w:val="5"/>
        </w:numPr>
        <w:tabs>
          <w:tab w:val="left" w:pos="381"/>
        </w:tabs>
        <w:spacing w:before="1"/>
        <w:ind w:left="376" w:right="3" w:firstLine="0"/>
        <w:rPr>
          <w:rFonts w:ascii="Calibri Light" w:hAnsi="Calibri Light"/>
          <w:sz w:val="24"/>
          <w:szCs w:val="24"/>
          <w:lang w:val="es-ES"/>
        </w:rPr>
      </w:pPr>
      <w:r w:rsidRPr="00F213BF">
        <w:rPr>
          <w:rFonts w:ascii="Calibri Light" w:hAnsi="Calibri Light"/>
          <w:sz w:val="24"/>
          <w:szCs w:val="24"/>
          <w:lang w:val="es-ES"/>
        </w:rPr>
        <w:t>Descripción de las posibles consecuencias de la violación de la seguridad de los datos personales.</w:t>
      </w:r>
    </w:p>
    <w:p w:rsidR="001970E0" w:rsidRPr="00F213BF" w:rsidRDefault="001970E0" w:rsidP="0071748A">
      <w:pPr>
        <w:pStyle w:val="Textoindependiente"/>
        <w:spacing w:before="10"/>
        <w:ind w:left="376" w:right="3"/>
        <w:rPr>
          <w:rFonts w:ascii="Calibri Light" w:hAnsi="Calibri Light"/>
          <w:sz w:val="24"/>
          <w:szCs w:val="24"/>
          <w:lang w:val="es-ES"/>
        </w:rPr>
      </w:pPr>
    </w:p>
    <w:p w:rsidR="001970E0" w:rsidRPr="00F213BF" w:rsidRDefault="0097718E" w:rsidP="0071748A">
      <w:pPr>
        <w:pStyle w:val="Prrafodelista"/>
        <w:numPr>
          <w:ilvl w:val="1"/>
          <w:numId w:val="5"/>
        </w:numPr>
        <w:tabs>
          <w:tab w:val="left" w:pos="354"/>
        </w:tabs>
        <w:ind w:left="376" w:right="3" w:firstLine="0"/>
        <w:rPr>
          <w:rFonts w:ascii="Calibri Light" w:hAnsi="Calibri Light"/>
          <w:sz w:val="24"/>
          <w:szCs w:val="24"/>
          <w:lang w:val="es-ES"/>
        </w:rPr>
      </w:pPr>
      <w:r w:rsidRPr="00F213BF">
        <w:rPr>
          <w:rFonts w:ascii="Calibri Light" w:hAnsi="Calibri Light"/>
          <w:sz w:val="24"/>
          <w:szCs w:val="24"/>
          <w:lang w:val="es-ES"/>
        </w:rPr>
        <w:t>Descripción de las medidas adoptadas o propuestas para remediar la violación de la seguridad de los datos personales, incluidas, en su caso, las medidas adoptadas para mitigar los posibles efectos negativos.</w:t>
      </w:r>
    </w:p>
    <w:p w:rsidR="001970E0" w:rsidRPr="00F213BF" w:rsidRDefault="001970E0" w:rsidP="0071748A">
      <w:pPr>
        <w:pStyle w:val="Textoindependiente"/>
        <w:spacing w:before="2"/>
        <w:ind w:left="0" w:right="3"/>
        <w:rPr>
          <w:rFonts w:ascii="Calibri Light" w:hAnsi="Calibri Light"/>
          <w:sz w:val="24"/>
          <w:szCs w:val="24"/>
          <w:lang w:val="es-ES"/>
        </w:rPr>
      </w:pPr>
    </w:p>
    <w:p w:rsidR="001970E0" w:rsidRPr="00F213BF" w:rsidRDefault="0097718E" w:rsidP="0071748A">
      <w:pPr>
        <w:pStyle w:val="Textoindependiente"/>
        <w:ind w:left="0" w:right="3"/>
        <w:rPr>
          <w:rFonts w:ascii="Calibri Light" w:hAnsi="Calibri Light"/>
          <w:sz w:val="24"/>
          <w:szCs w:val="24"/>
          <w:lang w:val="es-ES"/>
        </w:rPr>
      </w:pPr>
      <w:r w:rsidRPr="00F213BF">
        <w:rPr>
          <w:rFonts w:ascii="Calibri Light" w:hAnsi="Calibri Light"/>
          <w:sz w:val="24"/>
          <w:szCs w:val="24"/>
          <w:lang w:val="es-ES"/>
        </w:rPr>
        <w:t>Si no es posible facilitar la información simultáneamente, y en la medida en que no lo sea, la información se facilitará de manera gradual sin dilación indebida.</w:t>
      </w:r>
    </w:p>
    <w:p w:rsidR="00E875E1" w:rsidRPr="00F213BF" w:rsidRDefault="00E875E1" w:rsidP="0071748A">
      <w:pPr>
        <w:pStyle w:val="Textoindependiente"/>
        <w:spacing w:before="70"/>
        <w:ind w:left="0" w:right="3"/>
        <w:rPr>
          <w:rFonts w:ascii="Calibri Light" w:hAnsi="Calibri Light"/>
          <w:sz w:val="24"/>
          <w:szCs w:val="24"/>
          <w:lang w:val="es-ES"/>
        </w:rPr>
      </w:pPr>
    </w:p>
    <w:p w:rsidR="001970E0" w:rsidRPr="00F213BF" w:rsidRDefault="0097718E" w:rsidP="0071748A">
      <w:pPr>
        <w:pStyle w:val="Textoindependiente"/>
        <w:ind w:left="0" w:right="3"/>
        <w:rPr>
          <w:rFonts w:ascii="Calibri Light" w:hAnsi="Calibri Light"/>
          <w:sz w:val="24"/>
          <w:szCs w:val="24"/>
          <w:lang w:val="es-ES"/>
        </w:rPr>
      </w:pPr>
      <w:r w:rsidRPr="00F213BF">
        <w:rPr>
          <w:rFonts w:ascii="Calibri Light" w:hAnsi="Calibri Light"/>
          <w:sz w:val="24"/>
          <w:szCs w:val="24"/>
          <w:lang w:val="es-ES"/>
        </w:rPr>
        <w:t>El encargado del tratamiento asistirá al responsable para que este pueda comunicar a los interesados, sin dilación indebida, las violaciones de la seguridad de los datos, cuando sea probable que la violación suponga un alto riesgo para los derechos y las libertades de las personas físicas.</w:t>
      </w:r>
    </w:p>
    <w:p w:rsidR="001970E0" w:rsidRPr="00F213BF" w:rsidRDefault="001970E0" w:rsidP="0071748A">
      <w:pPr>
        <w:pStyle w:val="Textoindependiente"/>
        <w:ind w:left="0" w:right="3"/>
        <w:rPr>
          <w:rFonts w:ascii="Calibri Light" w:hAnsi="Calibri Light"/>
          <w:sz w:val="24"/>
          <w:szCs w:val="24"/>
          <w:lang w:val="es-ES"/>
        </w:rPr>
      </w:pPr>
    </w:p>
    <w:p w:rsidR="001970E0" w:rsidRPr="00F213BF" w:rsidRDefault="0097718E" w:rsidP="0071748A">
      <w:pPr>
        <w:pStyle w:val="Textoindependiente"/>
        <w:ind w:left="0" w:right="3"/>
        <w:rPr>
          <w:rFonts w:ascii="Calibri Light" w:hAnsi="Calibri Light"/>
          <w:sz w:val="24"/>
          <w:szCs w:val="24"/>
          <w:lang w:val="es-ES"/>
        </w:rPr>
      </w:pPr>
      <w:r w:rsidRPr="00F213BF">
        <w:rPr>
          <w:rFonts w:ascii="Calibri Light" w:hAnsi="Calibri Light"/>
          <w:sz w:val="24"/>
          <w:szCs w:val="24"/>
          <w:lang w:val="es-ES"/>
        </w:rPr>
        <w:t>La comunicación se realizará en un lenguaje claro y sencillo y, como mínimo, hay que:</w:t>
      </w:r>
    </w:p>
    <w:p w:rsidR="001970E0" w:rsidRPr="00F213BF" w:rsidRDefault="001970E0" w:rsidP="0071748A">
      <w:pPr>
        <w:pStyle w:val="Textoindependiente"/>
        <w:spacing w:before="9"/>
        <w:ind w:left="0" w:right="3"/>
        <w:rPr>
          <w:rFonts w:ascii="Calibri Light" w:hAnsi="Calibri Light"/>
          <w:sz w:val="24"/>
          <w:szCs w:val="24"/>
          <w:lang w:val="es-ES"/>
        </w:rPr>
      </w:pPr>
    </w:p>
    <w:p w:rsidR="001970E0" w:rsidRPr="00F213BF" w:rsidRDefault="0097718E" w:rsidP="0071748A">
      <w:pPr>
        <w:pStyle w:val="Prrafodelista"/>
        <w:numPr>
          <w:ilvl w:val="0"/>
          <w:numId w:val="4"/>
        </w:numPr>
        <w:tabs>
          <w:tab w:val="left" w:pos="362"/>
        </w:tabs>
        <w:spacing w:before="1" w:after="240"/>
        <w:ind w:left="0" w:right="3" w:firstLine="0"/>
        <w:rPr>
          <w:rFonts w:ascii="Calibri Light" w:hAnsi="Calibri Light"/>
          <w:sz w:val="24"/>
          <w:szCs w:val="24"/>
          <w:lang w:val="es-ES"/>
        </w:rPr>
      </w:pPr>
      <w:r w:rsidRPr="00F213BF">
        <w:rPr>
          <w:rFonts w:ascii="Calibri Light" w:hAnsi="Calibri Light"/>
          <w:sz w:val="24"/>
          <w:szCs w:val="24"/>
          <w:lang w:val="es-ES"/>
        </w:rPr>
        <w:t>Explicar la naturaleza de la violación de datos.</w:t>
      </w:r>
    </w:p>
    <w:p w:rsidR="001970E0" w:rsidRPr="00F213BF" w:rsidRDefault="0097718E" w:rsidP="0071748A">
      <w:pPr>
        <w:pStyle w:val="Prrafodelista"/>
        <w:numPr>
          <w:ilvl w:val="0"/>
          <w:numId w:val="4"/>
        </w:numPr>
        <w:tabs>
          <w:tab w:val="left" w:pos="362"/>
        </w:tabs>
        <w:spacing w:before="1" w:after="240"/>
        <w:ind w:left="0" w:right="3" w:firstLine="0"/>
        <w:rPr>
          <w:rFonts w:ascii="Calibri Light" w:hAnsi="Calibri Light"/>
          <w:sz w:val="24"/>
          <w:szCs w:val="24"/>
          <w:lang w:val="es-ES"/>
        </w:rPr>
      </w:pPr>
      <w:r w:rsidRPr="00F213BF">
        <w:rPr>
          <w:rFonts w:ascii="Calibri Light" w:hAnsi="Calibri Light"/>
          <w:sz w:val="24"/>
          <w:szCs w:val="24"/>
          <w:lang w:val="es-ES"/>
        </w:rPr>
        <w:t>Indicar el nombre y los datos de contacto del delegado de protección de datos o de otro punto de contacto en el que se pueda obtener más información.</w:t>
      </w:r>
    </w:p>
    <w:p w:rsidR="001970E0" w:rsidRPr="00F213BF" w:rsidRDefault="0097718E" w:rsidP="0071748A">
      <w:pPr>
        <w:pStyle w:val="Prrafodelista"/>
        <w:numPr>
          <w:ilvl w:val="0"/>
          <w:numId w:val="4"/>
        </w:numPr>
        <w:tabs>
          <w:tab w:val="left" w:pos="371"/>
        </w:tabs>
        <w:spacing w:before="1" w:after="240"/>
        <w:ind w:left="0" w:right="3" w:firstLine="0"/>
        <w:rPr>
          <w:rFonts w:ascii="Calibri Light" w:hAnsi="Calibri Light"/>
          <w:sz w:val="24"/>
          <w:szCs w:val="24"/>
          <w:lang w:val="es-ES"/>
        </w:rPr>
      </w:pPr>
      <w:r w:rsidRPr="00F213BF">
        <w:rPr>
          <w:rFonts w:ascii="Calibri Light" w:hAnsi="Calibri Light"/>
          <w:sz w:val="24"/>
          <w:szCs w:val="24"/>
          <w:lang w:val="es-ES"/>
        </w:rPr>
        <w:t xml:space="preserve">Describir las posibles consecuencias de la violación de la seguridad de los datos </w:t>
      </w:r>
      <w:r w:rsidRPr="00F213BF">
        <w:rPr>
          <w:rFonts w:ascii="Calibri Light" w:hAnsi="Calibri Light"/>
          <w:sz w:val="24"/>
          <w:szCs w:val="24"/>
          <w:lang w:val="es-ES"/>
        </w:rPr>
        <w:lastRenderedPageBreak/>
        <w:t>personales.</w:t>
      </w:r>
    </w:p>
    <w:p w:rsidR="001970E0" w:rsidRPr="00F213BF" w:rsidRDefault="0097718E" w:rsidP="0071748A">
      <w:pPr>
        <w:pStyle w:val="Prrafodelista"/>
        <w:numPr>
          <w:ilvl w:val="0"/>
          <w:numId w:val="4"/>
        </w:numPr>
        <w:tabs>
          <w:tab w:val="left" w:pos="371"/>
        </w:tabs>
        <w:spacing w:before="1" w:after="240"/>
        <w:ind w:left="0" w:right="3" w:firstLine="0"/>
        <w:rPr>
          <w:rFonts w:ascii="Calibri Light" w:hAnsi="Calibri Light"/>
          <w:sz w:val="24"/>
          <w:szCs w:val="24"/>
          <w:lang w:val="es-ES"/>
        </w:rPr>
      </w:pPr>
      <w:r w:rsidRPr="00F213BF">
        <w:rPr>
          <w:rFonts w:ascii="Calibri Light" w:hAnsi="Calibri Light"/>
          <w:sz w:val="24"/>
          <w:szCs w:val="24"/>
          <w:lang w:val="es-ES"/>
        </w:rPr>
        <w:t>Describir las medidas adoptadas o propuestas por el responsable del tratamiento para remediar la violación de la seguridad de los datos personales, incluidas, en su caso, las medidas adoptadas para mitigar los posibles efectos negativos.</w:t>
      </w:r>
    </w:p>
    <w:p w:rsidR="001970E0" w:rsidRPr="00F213BF" w:rsidRDefault="0097718E" w:rsidP="0071748A">
      <w:pPr>
        <w:pStyle w:val="Prrafodelista"/>
        <w:numPr>
          <w:ilvl w:val="0"/>
          <w:numId w:val="4"/>
        </w:numPr>
        <w:tabs>
          <w:tab w:val="left" w:pos="371"/>
        </w:tabs>
        <w:spacing w:before="1" w:after="240"/>
        <w:ind w:left="0" w:right="3" w:firstLine="0"/>
        <w:rPr>
          <w:rFonts w:ascii="Calibri Light" w:hAnsi="Calibri Light"/>
          <w:sz w:val="24"/>
          <w:szCs w:val="24"/>
          <w:lang w:val="es-ES"/>
        </w:rPr>
      </w:pPr>
      <w:r w:rsidRPr="00F213BF">
        <w:rPr>
          <w:rFonts w:ascii="Calibri Light" w:hAnsi="Calibri Light"/>
          <w:sz w:val="24"/>
          <w:szCs w:val="24"/>
          <w:lang w:val="es-ES"/>
        </w:rPr>
        <w:t>Valorar, conjuntamente con el responsable del tratamiento, si procede la realización de la evaluación de impacto en la protección de datos.</w:t>
      </w:r>
    </w:p>
    <w:p w:rsidR="001970E0" w:rsidRPr="00F213BF" w:rsidRDefault="0097718E" w:rsidP="0071748A">
      <w:pPr>
        <w:pStyle w:val="Prrafodelista"/>
        <w:numPr>
          <w:ilvl w:val="0"/>
          <w:numId w:val="4"/>
        </w:numPr>
        <w:tabs>
          <w:tab w:val="left" w:pos="371"/>
        </w:tabs>
        <w:spacing w:before="1" w:after="240"/>
        <w:ind w:left="0" w:right="3" w:firstLine="0"/>
        <w:rPr>
          <w:rFonts w:ascii="Calibri Light" w:hAnsi="Calibri Light"/>
          <w:sz w:val="24"/>
          <w:szCs w:val="24"/>
          <w:lang w:val="es-ES"/>
        </w:rPr>
      </w:pPr>
      <w:r w:rsidRPr="00F213BF">
        <w:rPr>
          <w:rFonts w:ascii="Calibri Light" w:hAnsi="Calibri Light"/>
          <w:sz w:val="24"/>
          <w:szCs w:val="24"/>
          <w:lang w:val="es-ES"/>
        </w:rPr>
        <w:t>Valorar, conjuntamente con el responsable del tratamiento, si procede la realización de la consulta previa a la APDCAT.</w:t>
      </w:r>
    </w:p>
    <w:p w:rsidR="001970E0" w:rsidRPr="00F213BF" w:rsidRDefault="0097718E" w:rsidP="0071748A">
      <w:pPr>
        <w:pStyle w:val="Prrafodelista"/>
        <w:numPr>
          <w:ilvl w:val="0"/>
          <w:numId w:val="4"/>
        </w:numPr>
        <w:tabs>
          <w:tab w:val="left" w:pos="362"/>
        </w:tabs>
        <w:spacing w:before="1" w:after="240"/>
        <w:ind w:left="0" w:right="3" w:firstLine="0"/>
        <w:rPr>
          <w:rFonts w:ascii="Calibri Light" w:hAnsi="Calibri Light"/>
          <w:sz w:val="24"/>
          <w:szCs w:val="24"/>
          <w:lang w:val="es-ES"/>
        </w:rPr>
      </w:pPr>
      <w:r w:rsidRPr="00F213BF">
        <w:rPr>
          <w:rFonts w:ascii="Calibri Light" w:hAnsi="Calibri Light"/>
          <w:sz w:val="24"/>
          <w:szCs w:val="24"/>
          <w:lang w:val="es-ES"/>
        </w:rPr>
        <w:t>Poner a disposición del responsable toda la información necesaria para demostrar que cumple con sus obligaciones, así como para permitir y contribuir a la realización de auditorías o inspecciones que efectúen el responsable u otro auditor autorizado por el responsable.</w:t>
      </w:r>
      <w:bookmarkStart w:id="0" w:name="_GoBack"/>
      <w:bookmarkEnd w:id="0"/>
    </w:p>
    <w:p w:rsidR="001970E0" w:rsidRPr="00F213BF" w:rsidRDefault="0097718E" w:rsidP="0071748A">
      <w:pPr>
        <w:pStyle w:val="Prrafodelista"/>
        <w:numPr>
          <w:ilvl w:val="0"/>
          <w:numId w:val="4"/>
        </w:numPr>
        <w:tabs>
          <w:tab w:val="left" w:pos="386"/>
        </w:tabs>
        <w:spacing w:before="1" w:after="240"/>
        <w:ind w:left="0" w:right="3" w:firstLine="0"/>
        <w:rPr>
          <w:rFonts w:ascii="Calibri Light" w:hAnsi="Calibri Light"/>
          <w:sz w:val="24"/>
          <w:szCs w:val="24"/>
          <w:lang w:val="es-ES"/>
        </w:rPr>
      </w:pPr>
      <w:r w:rsidRPr="00F213BF">
        <w:rPr>
          <w:rFonts w:ascii="Calibri Light" w:hAnsi="Calibri Light"/>
          <w:sz w:val="24"/>
          <w:szCs w:val="24"/>
          <w:lang w:val="es-ES"/>
        </w:rPr>
        <w:t>Aplicar, conjuntamente con el responsable del tratamiento, las medidas técnicas y organizativas apropiadas para garantizar un nivel de seguridad apropiado al riesgo, que en todo caso, incluya antro otras, las siguientes:</w:t>
      </w:r>
    </w:p>
    <w:p w:rsidR="001970E0" w:rsidRPr="00F213BF" w:rsidRDefault="0097718E" w:rsidP="0071748A">
      <w:pPr>
        <w:pStyle w:val="Prrafodelista"/>
        <w:numPr>
          <w:ilvl w:val="0"/>
          <w:numId w:val="15"/>
        </w:numPr>
        <w:tabs>
          <w:tab w:val="left" w:pos="709"/>
        </w:tabs>
        <w:spacing w:before="1"/>
        <w:ind w:left="709" w:right="3" w:hanging="283"/>
        <w:rPr>
          <w:rFonts w:ascii="Calibri Light" w:hAnsi="Calibri Light"/>
          <w:sz w:val="24"/>
          <w:szCs w:val="24"/>
          <w:lang w:val="es-ES"/>
        </w:rPr>
      </w:pPr>
      <w:r w:rsidRPr="00F213BF">
        <w:rPr>
          <w:rFonts w:ascii="Calibri Light" w:hAnsi="Calibri Light"/>
          <w:sz w:val="24"/>
          <w:szCs w:val="24"/>
          <w:lang w:val="es-ES"/>
        </w:rPr>
        <w:t xml:space="preserve">La </w:t>
      </w:r>
      <w:r w:rsidR="00F213BF">
        <w:rPr>
          <w:rFonts w:ascii="Calibri Light" w:hAnsi="Calibri Light"/>
          <w:sz w:val="24"/>
          <w:szCs w:val="24"/>
          <w:lang w:val="es-ES"/>
        </w:rPr>
        <w:t>pseudonimización</w:t>
      </w:r>
      <w:r w:rsidRPr="00F213BF">
        <w:rPr>
          <w:rFonts w:ascii="Calibri Light" w:hAnsi="Calibri Light"/>
          <w:sz w:val="24"/>
          <w:szCs w:val="24"/>
          <w:lang w:val="es-ES"/>
        </w:rPr>
        <w:t xml:space="preserve"> y el cifrado de los datos personales.</w:t>
      </w:r>
    </w:p>
    <w:p w:rsidR="001970E0" w:rsidRPr="00F213BF" w:rsidRDefault="0097718E" w:rsidP="0071748A">
      <w:pPr>
        <w:pStyle w:val="Prrafodelista"/>
        <w:keepLines/>
        <w:numPr>
          <w:ilvl w:val="0"/>
          <w:numId w:val="15"/>
        </w:numPr>
        <w:tabs>
          <w:tab w:val="left" w:pos="709"/>
        </w:tabs>
        <w:spacing w:before="1"/>
        <w:ind w:left="709" w:right="3" w:hanging="283"/>
        <w:rPr>
          <w:rFonts w:ascii="Calibri Light" w:hAnsi="Calibri Light"/>
          <w:sz w:val="24"/>
          <w:szCs w:val="24"/>
          <w:lang w:val="es-ES"/>
        </w:rPr>
      </w:pPr>
      <w:r w:rsidRPr="00F213BF">
        <w:rPr>
          <w:rFonts w:ascii="Calibri Light" w:hAnsi="Calibri Light"/>
          <w:sz w:val="24"/>
          <w:szCs w:val="24"/>
          <w:lang w:val="es-ES"/>
        </w:rPr>
        <w:t>La capacidad de garantizar la confidencialidad, integridad, disponibilidad y resiliencia permanentes de los sistemas y servicios de tratamiento.</w:t>
      </w:r>
    </w:p>
    <w:p w:rsidR="001970E0" w:rsidRPr="00F213BF" w:rsidRDefault="0097718E" w:rsidP="0071748A">
      <w:pPr>
        <w:pStyle w:val="Prrafodelista"/>
        <w:numPr>
          <w:ilvl w:val="0"/>
          <w:numId w:val="15"/>
        </w:numPr>
        <w:tabs>
          <w:tab w:val="left" w:pos="709"/>
        </w:tabs>
        <w:spacing w:before="1"/>
        <w:ind w:left="709" w:right="3" w:hanging="283"/>
        <w:rPr>
          <w:rFonts w:ascii="Calibri Light" w:hAnsi="Calibri Light"/>
          <w:sz w:val="24"/>
          <w:szCs w:val="24"/>
          <w:lang w:val="es-ES"/>
        </w:rPr>
      </w:pPr>
      <w:r w:rsidRPr="00F213BF">
        <w:rPr>
          <w:rFonts w:ascii="Calibri Light" w:hAnsi="Calibri Light"/>
          <w:sz w:val="24"/>
          <w:szCs w:val="24"/>
          <w:lang w:val="es-ES"/>
        </w:rPr>
        <w:t>La capacidad de restaurar la disponibilidad y el acceso a los datos personales de forma rápida, en caso de incidente físico o técnico.</w:t>
      </w:r>
    </w:p>
    <w:p w:rsidR="001970E0" w:rsidRPr="00F213BF" w:rsidRDefault="0097718E" w:rsidP="0071748A">
      <w:pPr>
        <w:pStyle w:val="Prrafodelista"/>
        <w:numPr>
          <w:ilvl w:val="0"/>
          <w:numId w:val="15"/>
        </w:numPr>
        <w:tabs>
          <w:tab w:val="left" w:pos="709"/>
        </w:tabs>
        <w:spacing w:before="1"/>
        <w:ind w:left="709" w:right="3" w:hanging="283"/>
        <w:rPr>
          <w:rFonts w:ascii="Calibri Light" w:hAnsi="Calibri Light"/>
          <w:sz w:val="24"/>
          <w:szCs w:val="24"/>
          <w:lang w:val="es-ES"/>
        </w:rPr>
      </w:pPr>
      <w:r w:rsidRPr="00F213BF">
        <w:rPr>
          <w:rFonts w:ascii="Calibri Light" w:hAnsi="Calibri Light"/>
          <w:sz w:val="24"/>
          <w:szCs w:val="24"/>
          <w:lang w:val="es-ES"/>
        </w:rPr>
        <w:t>Un proceso de verificación, evaluación y valoración de la eficacia de las medidas técnicas y organizativas implantadas para garantizar la seguridad del tratamiento.</w:t>
      </w:r>
    </w:p>
    <w:p w:rsidR="001970E0" w:rsidRPr="00F213BF" w:rsidRDefault="001970E0" w:rsidP="0071748A">
      <w:pPr>
        <w:pStyle w:val="Textoindependiente"/>
        <w:spacing w:before="11"/>
        <w:ind w:left="0" w:right="3"/>
        <w:rPr>
          <w:rFonts w:ascii="Calibri Light" w:hAnsi="Calibri Light"/>
          <w:sz w:val="24"/>
          <w:szCs w:val="24"/>
          <w:lang w:val="es-ES"/>
        </w:rPr>
      </w:pPr>
    </w:p>
    <w:p w:rsidR="001970E0" w:rsidRPr="00F213BF" w:rsidRDefault="0097718E" w:rsidP="0071748A">
      <w:pPr>
        <w:pStyle w:val="Textoindependiente"/>
        <w:ind w:left="0" w:right="3"/>
        <w:rPr>
          <w:rFonts w:ascii="Calibri Light" w:hAnsi="Calibri Light"/>
          <w:sz w:val="24"/>
          <w:szCs w:val="24"/>
          <w:lang w:val="es-ES"/>
        </w:rPr>
      </w:pPr>
      <w:r w:rsidRPr="00F213BF">
        <w:rPr>
          <w:rFonts w:ascii="Calibri Light" w:hAnsi="Calibri Light"/>
          <w:sz w:val="24"/>
          <w:szCs w:val="24"/>
          <w:lang w:val="es-ES"/>
        </w:rPr>
        <w:t>Si se ha llevado a cabo la evaluación del impacto relativa a la protección de datos, de la que deriven medidas específicas, y / o si el encargado del tratamiento se ha adherido a un código de conducta o mecanismo de certificación para demostrar el cumplimiento de los requisitos de seguridad en materia de protección de datos, tiene que aplicar estas medidas.</w:t>
      </w:r>
    </w:p>
    <w:p w:rsidR="001970E0" w:rsidRPr="00F213BF" w:rsidRDefault="001970E0" w:rsidP="0071748A">
      <w:pPr>
        <w:pStyle w:val="Textoindependiente"/>
        <w:ind w:left="0" w:right="3"/>
        <w:rPr>
          <w:rFonts w:ascii="Calibri Light" w:hAnsi="Calibri Light"/>
          <w:sz w:val="24"/>
          <w:szCs w:val="24"/>
          <w:lang w:val="es-ES"/>
        </w:rPr>
      </w:pPr>
    </w:p>
    <w:p w:rsidR="001970E0" w:rsidRPr="00F213BF" w:rsidRDefault="0097718E" w:rsidP="0071748A">
      <w:pPr>
        <w:pStyle w:val="Textoindependiente"/>
        <w:ind w:left="0" w:right="3"/>
        <w:rPr>
          <w:rFonts w:ascii="Calibri Light" w:hAnsi="Calibri Light"/>
          <w:sz w:val="24"/>
          <w:szCs w:val="24"/>
          <w:lang w:val="es-ES"/>
        </w:rPr>
      </w:pPr>
      <w:r w:rsidRPr="00F213BF">
        <w:rPr>
          <w:rFonts w:ascii="Calibri Light" w:hAnsi="Calibri Light"/>
          <w:sz w:val="24"/>
          <w:szCs w:val="24"/>
          <w:lang w:val="es-ES"/>
        </w:rPr>
        <w:t>También debe adoptar todas aquellas otras medidas que, teniendo en cuenta el conjunto de tratamientos que lleva a cabo, sean necesarias para garantizar un nivel de seguridad adecuado al riesgo.</w:t>
      </w:r>
    </w:p>
    <w:p w:rsidR="001970E0" w:rsidRPr="00F213BF" w:rsidRDefault="001970E0" w:rsidP="0071748A">
      <w:pPr>
        <w:pStyle w:val="Textoindependiente"/>
        <w:spacing w:before="10"/>
        <w:ind w:left="0" w:right="3"/>
        <w:rPr>
          <w:rFonts w:ascii="Calibri Light" w:hAnsi="Calibri Light"/>
          <w:sz w:val="24"/>
          <w:szCs w:val="24"/>
          <w:lang w:val="es-ES"/>
        </w:rPr>
      </w:pPr>
    </w:p>
    <w:p w:rsidR="001970E0" w:rsidRPr="00F213BF" w:rsidRDefault="0097718E" w:rsidP="0071748A">
      <w:pPr>
        <w:pStyle w:val="Prrafodelista"/>
        <w:numPr>
          <w:ilvl w:val="0"/>
          <w:numId w:val="4"/>
        </w:numPr>
        <w:tabs>
          <w:tab w:val="left" w:pos="371"/>
        </w:tabs>
        <w:spacing w:before="1" w:after="240"/>
        <w:ind w:left="0" w:right="3" w:firstLine="0"/>
        <w:rPr>
          <w:rFonts w:ascii="Calibri Light" w:hAnsi="Calibri Light"/>
          <w:sz w:val="24"/>
          <w:szCs w:val="24"/>
          <w:lang w:val="es-ES"/>
        </w:rPr>
      </w:pPr>
      <w:r w:rsidRPr="00F213BF">
        <w:rPr>
          <w:rFonts w:ascii="Calibri Light" w:hAnsi="Calibri Light"/>
          <w:sz w:val="24"/>
          <w:szCs w:val="24"/>
          <w:lang w:val="es-ES"/>
        </w:rPr>
        <w:t>Designar, de acuerdo con el artículo 34 de la LOPDGDD, un delegado de protección de datos y comunicar la identidad y los datos de contacto al responsable.</w:t>
      </w:r>
    </w:p>
    <w:p w:rsidR="001970E0" w:rsidRPr="00F213BF" w:rsidRDefault="0097718E" w:rsidP="0071748A">
      <w:pPr>
        <w:pStyle w:val="Prrafodelista"/>
        <w:numPr>
          <w:ilvl w:val="0"/>
          <w:numId w:val="4"/>
        </w:numPr>
        <w:tabs>
          <w:tab w:val="left" w:pos="371"/>
        </w:tabs>
        <w:spacing w:before="1" w:after="240"/>
        <w:ind w:left="0" w:right="3" w:firstLine="0"/>
        <w:rPr>
          <w:rFonts w:ascii="Calibri Light" w:hAnsi="Calibri Light"/>
          <w:sz w:val="24"/>
          <w:szCs w:val="24"/>
          <w:lang w:val="es-ES"/>
        </w:rPr>
      </w:pPr>
      <w:r w:rsidRPr="00F213BF">
        <w:rPr>
          <w:rFonts w:ascii="Calibri Light" w:hAnsi="Calibri Light"/>
          <w:sz w:val="24"/>
          <w:szCs w:val="24"/>
          <w:lang w:val="es-ES"/>
        </w:rPr>
        <w:t>Destino de los datos</w:t>
      </w:r>
    </w:p>
    <w:p w:rsidR="001970E0" w:rsidRPr="00F213BF" w:rsidRDefault="0097718E" w:rsidP="0071748A">
      <w:pPr>
        <w:pStyle w:val="Prrafodelista"/>
        <w:tabs>
          <w:tab w:val="left" w:pos="371"/>
        </w:tabs>
        <w:spacing w:before="1" w:after="240"/>
        <w:ind w:left="0" w:right="3"/>
        <w:rPr>
          <w:rFonts w:ascii="Calibri Light" w:hAnsi="Calibri Light"/>
          <w:sz w:val="24"/>
          <w:szCs w:val="24"/>
          <w:lang w:val="es-ES"/>
        </w:rPr>
      </w:pPr>
      <w:r w:rsidRPr="00F213BF">
        <w:rPr>
          <w:rFonts w:ascii="Calibri Light" w:hAnsi="Calibri Light"/>
          <w:sz w:val="24"/>
          <w:szCs w:val="24"/>
          <w:lang w:val="es-ES"/>
        </w:rPr>
        <w:lastRenderedPageBreak/>
        <w:t>A elección del responsable, suprimir o devolver todos los datos personales una vez haya finalizado la prestación de los servicios de tratamiento, y suprimir las copias existentes a menos que se requiera la conservación de los datos personales en virtud de los supuestos previstos en la LOPDGDD.</w:t>
      </w:r>
    </w:p>
    <w:p w:rsidR="001970E0" w:rsidRPr="00F213BF" w:rsidRDefault="0097718E" w:rsidP="0071748A">
      <w:pPr>
        <w:pStyle w:val="Prrafodelista"/>
        <w:numPr>
          <w:ilvl w:val="0"/>
          <w:numId w:val="4"/>
        </w:numPr>
        <w:tabs>
          <w:tab w:val="left" w:pos="371"/>
        </w:tabs>
        <w:spacing w:before="1" w:after="240"/>
        <w:ind w:left="0" w:right="3" w:firstLine="0"/>
        <w:rPr>
          <w:rFonts w:ascii="Calibri Light" w:hAnsi="Calibri Light"/>
          <w:sz w:val="24"/>
          <w:szCs w:val="24"/>
          <w:lang w:val="es-ES"/>
        </w:rPr>
      </w:pPr>
      <w:r w:rsidRPr="00F213BF">
        <w:rPr>
          <w:rFonts w:ascii="Calibri Light" w:hAnsi="Calibri Light"/>
          <w:sz w:val="24"/>
          <w:szCs w:val="24"/>
          <w:lang w:val="es-ES"/>
        </w:rPr>
        <w:t>subcontratación</w:t>
      </w:r>
    </w:p>
    <w:p w:rsidR="001970E0" w:rsidRPr="00F213BF" w:rsidRDefault="0097718E" w:rsidP="0071748A">
      <w:pPr>
        <w:pStyle w:val="Textoindependiente"/>
        <w:ind w:left="0" w:right="3"/>
        <w:rPr>
          <w:rFonts w:ascii="Calibri Light" w:hAnsi="Calibri Light"/>
          <w:sz w:val="24"/>
          <w:szCs w:val="24"/>
          <w:lang w:val="es-ES"/>
        </w:rPr>
      </w:pPr>
      <w:r w:rsidRPr="00F213BF">
        <w:rPr>
          <w:rFonts w:ascii="Calibri Light" w:hAnsi="Calibri Light"/>
          <w:sz w:val="24"/>
          <w:szCs w:val="24"/>
          <w:lang w:val="es-ES"/>
        </w:rPr>
        <w:t>No subcontratar ninguna de las prestaciones que formen parte del objeto de este encargo que comporten el tratamiento de datos personales, salvo los servicios auxiliares necesarios para el normal funcionamiento de los servicios del encargado.</w:t>
      </w:r>
    </w:p>
    <w:p w:rsidR="001970E0" w:rsidRPr="00F213BF" w:rsidRDefault="001970E0" w:rsidP="0071748A">
      <w:pPr>
        <w:pStyle w:val="Textoindependiente"/>
        <w:spacing w:before="10"/>
        <w:ind w:left="0" w:right="3"/>
        <w:rPr>
          <w:rFonts w:ascii="Calibri Light" w:hAnsi="Calibri Light"/>
          <w:sz w:val="24"/>
          <w:szCs w:val="24"/>
          <w:lang w:val="es-ES"/>
        </w:rPr>
      </w:pPr>
    </w:p>
    <w:p w:rsidR="001970E0" w:rsidRPr="00F213BF" w:rsidRDefault="0097718E" w:rsidP="0071748A">
      <w:pPr>
        <w:pStyle w:val="Textoindependiente"/>
        <w:ind w:left="0" w:right="3"/>
        <w:rPr>
          <w:rFonts w:ascii="Calibri Light" w:hAnsi="Calibri Light"/>
          <w:sz w:val="24"/>
          <w:szCs w:val="24"/>
          <w:lang w:val="es-ES"/>
        </w:rPr>
      </w:pPr>
      <w:r w:rsidRPr="00F213BF">
        <w:rPr>
          <w:rFonts w:ascii="Calibri Light" w:hAnsi="Calibri Light"/>
          <w:sz w:val="24"/>
          <w:szCs w:val="24"/>
          <w:lang w:val="es-ES"/>
        </w:rPr>
        <w:t>Si hay que subcontratar algún tratamiento, se comunicará previamente de forma fehaciente al responsable, con una antelación de 15 días. Hay que indicar los tratamientos que se pretende subcontratar e identificar de forma clara e inequívoca la empresa subcontratista y sus datos de contacto. La subcontratación se puede llevar a cabo si el responsable no manifiesta su oposición en un plazo de 10 días.</w:t>
      </w:r>
    </w:p>
    <w:p w:rsidR="001970E0" w:rsidRPr="00F213BF" w:rsidRDefault="001970E0" w:rsidP="0071748A">
      <w:pPr>
        <w:pStyle w:val="Textoindependiente"/>
        <w:spacing w:before="2"/>
        <w:ind w:left="0" w:right="3"/>
        <w:rPr>
          <w:rFonts w:ascii="Calibri Light" w:hAnsi="Calibri Light"/>
          <w:sz w:val="24"/>
          <w:szCs w:val="24"/>
          <w:lang w:val="es-ES"/>
        </w:rPr>
      </w:pPr>
    </w:p>
    <w:p w:rsidR="001970E0" w:rsidRPr="00F213BF" w:rsidRDefault="0097718E" w:rsidP="0071748A">
      <w:pPr>
        <w:pStyle w:val="Textoindependiente"/>
        <w:ind w:left="0" w:right="3"/>
        <w:rPr>
          <w:rFonts w:ascii="Calibri Light" w:hAnsi="Calibri Light"/>
          <w:sz w:val="24"/>
          <w:szCs w:val="24"/>
          <w:lang w:val="es-ES"/>
        </w:rPr>
      </w:pPr>
      <w:r w:rsidRPr="00F213BF">
        <w:rPr>
          <w:rFonts w:ascii="Calibri Light" w:hAnsi="Calibri Light"/>
          <w:sz w:val="24"/>
          <w:szCs w:val="24"/>
          <w:lang w:val="es-ES"/>
        </w:rPr>
        <w:t>Los encargados subcontratistas, a los que les son de aplicación las obligaciones de este apartado 4 de este encargo, quedan obligados sólo ante el encargado principal que asumirá la responsabilidad total de la ejecución del encargo.</w:t>
      </w:r>
    </w:p>
    <w:p w:rsidR="0071748A" w:rsidRPr="00F213BF" w:rsidRDefault="00F213BF" w:rsidP="0071748A">
      <w:pPr>
        <w:pStyle w:val="Ttulo1"/>
        <w:ind w:left="0" w:right="3" w:firstLine="0"/>
        <w:rPr>
          <w:lang w:val="es-ES"/>
        </w:rPr>
      </w:pPr>
      <w:r w:rsidRPr="00F213BF">
        <w:rPr>
          <w:lang w:val="es-ES"/>
        </w:rPr>
        <w:t>Confidencialidad</w:t>
      </w:r>
    </w:p>
    <w:p w:rsidR="0071748A" w:rsidRPr="00F213BF" w:rsidRDefault="0071748A" w:rsidP="0071748A">
      <w:pPr>
        <w:pStyle w:val="Textoindependiente"/>
        <w:ind w:right="-59"/>
        <w:rPr>
          <w:rFonts w:ascii="Calibri Light" w:eastAsiaTheme="majorEastAsia" w:hAnsi="Calibri Light" w:cstheme="majorBidi"/>
          <w:b/>
          <w:bCs/>
          <w:sz w:val="24"/>
          <w:szCs w:val="28"/>
          <w:lang w:val="es-ES"/>
        </w:rPr>
      </w:pPr>
    </w:p>
    <w:p w:rsidR="0071748A" w:rsidRPr="00F213BF" w:rsidRDefault="0071748A" w:rsidP="0071748A">
      <w:pPr>
        <w:pStyle w:val="Textoindependiente"/>
        <w:keepLines/>
        <w:ind w:left="0" w:right="-57"/>
        <w:rPr>
          <w:rFonts w:ascii="Calibri Light" w:hAnsi="Calibri Light"/>
          <w:sz w:val="24"/>
          <w:szCs w:val="24"/>
          <w:lang w:val="es-ES"/>
        </w:rPr>
      </w:pPr>
      <w:r w:rsidRPr="00F213BF">
        <w:rPr>
          <w:rFonts w:ascii="Calibri Light" w:hAnsi="Calibri Light"/>
          <w:sz w:val="24"/>
          <w:szCs w:val="24"/>
          <w:lang w:val="es-ES"/>
        </w:rPr>
        <w:t>El adjudicatario se compromete a mantener en secreto todos los datos e informaciones facilitadas y que sean relativas a la prestación del servicio aquí regulado.</w:t>
      </w:r>
    </w:p>
    <w:p w:rsidR="0071748A" w:rsidRPr="00F213BF" w:rsidRDefault="0071748A" w:rsidP="0071748A">
      <w:pPr>
        <w:pStyle w:val="Textoindependiente"/>
        <w:keepLines/>
        <w:ind w:left="0" w:right="-57"/>
        <w:rPr>
          <w:rFonts w:ascii="Calibri Light" w:hAnsi="Calibri Light"/>
          <w:sz w:val="24"/>
          <w:szCs w:val="24"/>
          <w:lang w:val="es-ES"/>
        </w:rPr>
      </w:pPr>
    </w:p>
    <w:p w:rsidR="0071748A" w:rsidRPr="00F213BF" w:rsidRDefault="0071748A" w:rsidP="0071748A">
      <w:pPr>
        <w:pStyle w:val="Textoindependiente"/>
        <w:keepLines/>
        <w:ind w:left="0" w:right="-57"/>
        <w:rPr>
          <w:rFonts w:ascii="Calibri Light" w:hAnsi="Calibri Light"/>
          <w:sz w:val="24"/>
          <w:szCs w:val="24"/>
          <w:lang w:val="es-ES"/>
        </w:rPr>
      </w:pPr>
      <w:r w:rsidRPr="00F213BF">
        <w:rPr>
          <w:rFonts w:ascii="Calibri Light" w:hAnsi="Calibri Light"/>
          <w:sz w:val="24"/>
          <w:szCs w:val="24"/>
          <w:lang w:val="es-ES"/>
        </w:rPr>
        <w:t>En particular, será considerado como información confidencial todo el know how o saber hacer resultante de la ejecución de los servicios contratados, debiendo el adjudicatario de mantener esta información en reserva y secreto y no revelarla modo, en todo o en parte, a ninguna persona física o jurídica que no sea parte del contrato.</w:t>
      </w:r>
    </w:p>
    <w:p w:rsidR="0071748A" w:rsidRPr="00F213BF" w:rsidRDefault="0071748A" w:rsidP="0071748A">
      <w:pPr>
        <w:pStyle w:val="Textoindependiente"/>
        <w:ind w:left="0" w:right="3"/>
        <w:rPr>
          <w:rFonts w:ascii="Calibri Light" w:hAnsi="Calibri Light"/>
          <w:sz w:val="24"/>
          <w:szCs w:val="24"/>
          <w:lang w:val="es-ES"/>
        </w:rPr>
      </w:pPr>
    </w:p>
    <w:sectPr w:rsidR="0071748A" w:rsidRPr="00F213BF" w:rsidSect="00E03D9A">
      <w:headerReference w:type="default" r:id="rId8"/>
      <w:footerReference w:type="default" r:id="rId9"/>
      <w:pgSz w:w="11910" w:h="16840"/>
      <w:pgMar w:top="2127" w:right="1701" w:bottom="1702" w:left="1701"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2056" w:rsidRDefault="00532056" w:rsidP="00532056">
      <w:r>
        <w:separator/>
      </w:r>
    </w:p>
  </w:endnote>
  <w:endnote w:type="continuationSeparator" w:id="0">
    <w:p w:rsidR="00532056" w:rsidRDefault="00532056" w:rsidP="00532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D9A" w:rsidRPr="00E03D9A" w:rsidRDefault="00E03D9A" w:rsidP="00E03D9A">
    <w:pPr>
      <w:pStyle w:val="Piedepgina"/>
      <w:jc w:val="center"/>
      <w:rPr>
        <w:rFonts w:ascii="Calibri Light" w:hAnsi="Calibri Light"/>
        <w:sz w:val="18"/>
      </w:rPr>
    </w:pPr>
    <w:r w:rsidRPr="00E03D9A">
      <w:rPr>
        <w:rFonts w:ascii="Calibri Light" w:hAnsi="Calibri Light"/>
        <w:sz w:val="18"/>
      </w:rPr>
      <w:t xml:space="preserve">página </w:t>
    </w:r>
    <w:r w:rsidRPr="00E03D9A">
      <w:rPr>
        <w:rFonts w:ascii="Calibri Light" w:hAnsi="Calibri Light"/>
        <w:b/>
        <w:sz w:val="18"/>
      </w:rPr>
      <w:fldChar w:fldCharType="begin"/>
    </w:r>
    <w:r w:rsidRPr="00E03D9A">
      <w:rPr>
        <w:rFonts w:ascii="Calibri Light" w:hAnsi="Calibri Light"/>
        <w:b/>
        <w:sz w:val="18"/>
      </w:rPr>
      <w:instrText>PAGE  \* Arabic  \* MERGEFORMAT</w:instrText>
    </w:r>
    <w:r w:rsidRPr="00E03D9A">
      <w:rPr>
        <w:rFonts w:ascii="Calibri Light" w:hAnsi="Calibri Light"/>
        <w:b/>
        <w:sz w:val="18"/>
      </w:rPr>
      <w:fldChar w:fldCharType="separate"/>
    </w:r>
    <w:r w:rsidR="000A7D6E">
      <w:rPr>
        <w:rFonts w:ascii="Calibri Light" w:hAnsi="Calibri Light"/>
        <w:b/>
        <w:noProof/>
        <w:sz w:val="18"/>
      </w:rPr>
      <w:t>6</w:t>
    </w:r>
    <w:r w:rsidRPr="00E03D9A">
      <w:rPr>
        <w:rFonts w:ascii="Calibri Light" w:hAnsi="Calibri Light"/>
        <w:b/>
        <w:sz w:val="18"/>
      </w:rPr>
      <w:fldChar w:fldCharType="end"/>
    </w:r>
    <w:r w:rsidRPr="00E03D9A">
      <w:rPr>
        <w:rFonts w:ascii="Calibri Light" w:hAnsi="Calibri Light"/>
        <w:sz w:val="18"/>
      </w:rPr>
      <w:t xml:space="preserve"> de </w:t>
    </w:r>
    <w:r w:rsidRPr="00E03D9A">
      <w:rPr>
        <w:rFonts w:ascii="Calibri Light" w:hAnsi="Calibri Light"/>
        <w:b/>
        <w:sz w:val="18"/>
      </w:rPr>
      <w:fldChar w:fldCharType="begin"/>
    </w:r>
    <w:r w:rsidRPr="00E03D9A">
      <w:rPr>
        <w:rFonts w:ascii="Calibri Light" w:hAnsi="Calibri Light"/>
        <w:b/>
        <w:sz w:val="18"/>
      </w:rPr>
      <w:instrText>NUMPAGES  \* Arabic  \* MERGEFORMAT</w:instrText>
    </w:r>
    <w:r w:rsidRPr="00E03D9A">
      <w:rPr>
        <w:rFonts w:ascii="Calibri Light" w:hAnsi="Calibri Light"/>
        <w:b/>
        <w:sz w:val="18"/>
      </w:rPr>
      <w:fldChar w:fldCharType="separate"/>
    </w:r>
    <w:r w:rsidR="000A7D6E">
      <w:rPr>
        <w:rFonts w:ascii="Calibri Light" w:hAnsi="Calibri Light"/>
        <w:b/>
        <w:noProof/>
        <w:sz w:val="18"/>
      </w:rPr>
      <w:t>7</w:t>
    </w:r>
    <w:r w:rsidRPr="00E03D9A">
      <w:rPr>
        <w:rFonts w:ascii="Calibri Light" w:hAnsi="Calibri Light"/>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2056" w:rsidRDefault="00532056" w:rsidP="00532056">
      <w:r>
        <w:separator/>
      </w:r>
    </w:p>
  </w:footnote>
  <w:footnote w:type="continuationSeparator" w:id="0">
    <w:p w:rsidR="00532056" w:rsidRDefault="00532056" w:rsidP="005320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056" w:rsidRDefault="00D17AB1">
    <w:pPr>
      <w:pStyle w:val="Encabezado"/>
    </w:pPr>
    <w:r>
      <w:rPr>
        <w:noProof/>
        <w:lang w:bidi="ar-SA"/>
      </w:rPr>
      <w:drawing>
        <wp:inline distT="0" distB="0" distL="0" distR="0">
          <wp:extent cx="1319784" cy="301752"/>
          <wp:effectExtent l="0" t="0" r="0" b="3175"/>
          <wp:docPr id="2"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9784" cy="30175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E1249"/>
    <w:multiLevelType w:val="hybridMultilevel"/>
    <w:tmpl w:val="E2649DA2"/>
    <w:lvl w:ilvl="0" w:tplc="FF1C92D4">
      <w:start w:val="12"/>
      <w:numFmt w:val="lowerLetter"/>
      <w:lvlText w:val="%1)"/>
      <w:lvlJc w:val="left"/>
      <w:pPr>
        <w:ind w:left="102" w:hanging="197"/>
      </w:pPr>
      <w:rPr>
        <w:rFonts w:ascii="Calibri Light" w:eastAsia="Arial" w:hAnsi="Calibri Light" w:cs="Arial" w:hint="default"/>
        <w:spacing w:val="-2"/>
        <w:w w:val="100"/>
        <w:sz w:val="22"/>
        <w:szCs w:val="22"/>
        <w:lang w:val="ca-ES" w:eastAsia="ca-ES" w:bidi="ca-ES"/>
      </w:rPr>
    </w:lvl>
    <w:lvl w:ilvl="1" w:tplc="EDCC43A0">
      <w:numFmt w:val="bullet"/>
      <w:lvlText w:val="•"/>
      <w:lvlJc w:val="left"/>
      <w:pPr>
        <w:ind w:left="962" w:hanging="197"/>
      </w:pPr>
      <w:rPr>
        <w:rFonts w:hint="default"/>
        <w:lang w:val="ca-ES" w:eastAsia="ca-ES" w:bidi="ca-ES"/>
      </w:rPr>
    </w:lvl>
    <w:lvl w:ilvl="2" w:tplc="9D1E01B2">
      <w:numFmt w:val="bullet"/>
      <w:lvlText w:val="•"/>
      <w:lvlJc w:val="left"/>
      <w:pPr>
        <w:ind w:left="1825" w:hanging="197"/>
      </w:pPr>
      <w:rPr>
        <w:rFonts w:hint="default"/>
        <w:lang w:val="ca-ES" w:eastAsia="ca-ES" w:bidi="ca-ES"/>
      </w:rPr>
    </w:lvl>
    <w:lvl w:ilvl="3" w:tplc="4786410A">
      <w:numFmt w:val="bullet"/>
      <w:lvlText w:val="•"/>
      <w:lvlJc w:val="left"/>
      <w:pPr>
        <w:ind w:left="2687" w:hanging="197"/>
      </w:pPr>
      <w:rPr>
        <w:rFonts w:hint="default"/>
        <w:lang w:val="ca-ES" w:eastAsia="ca-ES" w:bidi="ca-ES"/>
      </w:rPr>
    </w:lvl>
    <w:lvl w:ilvl="4" w:tplc="8A7415C8">
      <w:numFmt w:val="bullet"/>
      <w:lvlText w:val="•"/>
      <w:lvlJc w:val="left"/>
      <w:pPr>
        <w:ind w:left="3550" w:hanging="197"/>
      </w:pPr>
      <w:rPr>
        <w:rFonts w:hint="default"/>
        <w:lang w:val="ca-ES" w:eastAsia="ca-ES" w:bidi="ca-ES"/>
      </w:rPr>
    </w:lvl>
    <w:lvl w:ilvl="5" w:tplc="0E7AA01E">
      <w:numFmt w:val="bullet"/>
      <w:lvlText w:val="•"/>
      <w:lvlJc w:val="left"/>
      <w:pPr>
        <w:ind w:left="4413" w:hanging="197"/>
      </w:pPr>
      <w:rPr>
        <w:rFonts w:hint="default"/>
        <w:lang w:val="ca-ES" w:eastAsia="ca-ES" w:bidi="ca-ES"/>
      </w:rPr>
    </w:lvl>
    <w:lvl w:ilvl="6" w:tplc="1316A4A2">
      <w:numFmt w:val="bullet"/>
      <w:lvlText w:val="•"/>
      <w:lvlJc w:val="left"/>
      <w:pPr>
        <w:ind w:left="5275" w:hanging="197"/>
      </w:pPr>
      <w:rPr>
        <w:rFonts w:hint="default"/>
        <w:lang w:val="ca-ES" w:eastAsia="ca-ES" w:bidi="ca-ES"/>
      </w:rPr>
    </w:lvl>
    <w:lvl w:ilvl="7" w:tplc="73D05EA4">
      <w:numFmt w:val="bullet"/>
      <w:lvlText w:val="•"/>
      <w:lvlJc w:val="left"/>
      <w:pPr>
        <w:ind w:left="6138" w:hanging="197"/>
      </w:pPr>
      <w:rPr>
        <w:rFonts w:hint="default"/>
        <w:lang w:val="ca-ES" w:eastAsia="ca-ES" w:bidi="ca-ES"/>
      </w:rPr>
    </w:lvl>
    <w:lvl w:ilvl="8" w:tplc="35045F4C">
      <w:numFmt w:val="bullet"/>
      <w:lvlText w:val="•"/>
      <w:lvlJc w:val="left"/>
      <w:pPr>
        <w:ind w:left="7001" w:hanging="197"/>
      </w:pPr>
      <w:rPr>
        <w:rFonts w:hint="default"/>
        <w:lang w:val="ca-ES" w:eastAsia="ca-ES" w:bidi="ca-ES"/>
      </w:rPr>
    </w:lvl>
  </w:abstractNum>
  <w:abstractNum w:abstractNumId="1">
    <w:nsid w:val="05DA1B2C"/>
    <w:multiLevelType w:val="hybridMultilevel"/>
    <w:tmpl w:val="270A0354"/>
    <w:lvl w:ilvl="0" w:tplc="21BED9D6">
      <w:start w:val="1"/>
      <w:numFmt w:val="lowerLetter"/>
      <w:lvlText w:val="%1."/>
      <w:lvlJc w:val="left"/>
      <w:pPr>
        <w:ind w:left="102" w:hanging="274"/>
      </w:pPr>
      <w:rPr>
        <w:rFonts w:ascii="Calibri Light" w:eastAsia="Arial" w:hAnsi="Calibri Light" w:cs="Arial" w:hint="default"/>
        <w:w w:val="100"/>
        <w:sz w:val="22"/>
        <w:szCs w:val="22"/>
        <w:lang w:val="ca-ES" w:eastAsia="ca-ES" w:bidi="ca-ES"/>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nsid w:val="05E12CF6"/>
    <w:multiLevelType w:val="hybridMultilevel"/>
    <w:tmpl w:val="19D0935C"/>
    <w:lvl w:ilvl="0" w:tplc="A6045F0C">
      <w:numFmt w:val="bullet"/>
      <w:lvlText w:val="•"/>
      <w:lvlJc w:val="left"/>
      <w:pPr>
        <w:ind w:left="662" w:hanging="140"/>
      </w:pPr>
      <w:rPr>
        <w:rFonts w:ascii="Arial" w:eastAsia="Arial" w:hAnsi="Arial" w:cs="Arial" w:hint="default"/>
        <w:w w:val="100"/>
        <w:sz w:val="22"/>
        <w:szCs w:val="22"/>
        <w:lang w:val="ca-ES" w:eastAsia="ca-ES" w:bidi="ca-ES"/>
      </w:rPr>
    </w:lvl>
    <w:lvl w:ilvl="1" w:tplc="C6B6C09E">
      <w:numFmt w:val="bullet"/>
      <w:lvlText w:val="•"/>
      <w:lvlJc w:val="left"/>
      <w:pPr>
        <w:ind w:left="1522" w:hanging="140"/>
      </w:pPr>
      <w:rPr>
        <w:rFonts w:hint="default"/>
        <w:lang w:val="ca-ES" w:eastAsia="ca-ES" w:bidi="ca-ES"/>
      </w:rPr>
    </w:lvl>
    <w:lvl w:ilvl="2" w:tplc="DF706052">
      <w:numFmt w:val="bullet"/>
      <w:lvlText w:val="•"/>
      <w:lvlJc w:val="left"/>
      <w:pPr>
        <w:ind w:left="2385" w:hanging="140"/>
      </w:pPr>
      <w:rPr>
        <w:rFonts w:hint="default"/>
        <w:lang w:val="ca-ES" w:eastAsia="ca-ES" w:bidi="ca-ES"/>
      </w:rPr>
    </w:lvl>
    <w:lvl w:ilvl="3" w:tplc="AE8A57A6">
      <w:numFmt w:val="bullet"/>
      <w:lvlText w:val="•"/>
      <w:lvlJc w:val="left"/>
      <w:pPr>
        <w:ind w:left="3247" w:hanging="140"/>
      </w:pPr>
      <w:rPr>
        <w:rFonts w:hint="default"/>
        <w:lang w:val="ca-ES" w:eastAsia="ca-ES" w:bidi="ca-ES"/>
      </w:rPr>
    </w:lvl>
    <w:lvl w:ilvl="4" w:tplc="E23A54D2">
      <w:numFmt w:val="bullet"/>
      <w:lvlText w:val="•"/>
      <w:lvlJc w:val="left"/>
      <w:pPr>
        <w:ind w:left="4110" w:hanging="140"/>
      </w:pPr>
      <w:rPr>
        <w:rFonts w:hint="default"/>
        <w:lang w:val="ca-ES" w:eastAsia="ca-ES" w:bidi="ca-ES"/>
      </w:rPr>
    </w:lvl>
    <w:lvl w:ilvl="5" w:tplc="6AE2BB6A">
      <w:numFmt w:val="bullet"/>
      <w:lvlText w:val="•"/>
      <w:lvlJc w:val="left"/>
      <w:pPr>
        <w:ind w:left="4973" w:hanging="140"/>
      </w:pPr>
      <w:rPr>
        <w:rFonts w:hint="default"/>
        <w:lang w:val="ca-ES" w:eastAsia="ca-ES" w:bidi="ca-ES"/>
      </w:rPr>
    </w:lvl>
    <w:lvl w:ilvl="6" w:tplc="82A0BB24">
      <w:numFmt w:val="bullet"/>
      <w:lvlText w:val="•"/>
      <w:lvlJc w:val="left"/>
      <w:pPr>
        <w:ind w:left="5835" w:hanging="140"/>
      </w:pPr>
      <w:rPr>
        <w:rFonts w:hint="default"/>
        <w:lang w:val="ca-ES" w:eastAsia="ca-ES" w:bidi="ca-ES"/>
      </w:rPr>
    </w:lvl>
    <w:lvl w:ilvl="7" w:tplc="FECEDFB6">
      <w:numFmt w:val="bullet"/>
      <w:lvlText w:val="•"/>
      <w:lvlJc w:val="left"/>
      <w:pPr>
        <w:ind w:left="6698" w:hanging="140"/>
      </w:pPr>
      <w:rPr>
        <w:rFonts w:hint="default"/>
        <w:lang w:val="ca-ES" w:eastAsia="ca-ES" w:bidi="ca-ES"/>
      </w:rPr>
    </w:lvl>
    <w:lvl w:ilvl="8" w:tplc="C97898AA">
      <w:numFmt w:val="bullet"/>
      <w:lvlText w:val="•"/>
      <w:lvlJc w:val="left"/>
      <w:pPr>
        <w:ind w:left="7561" w:hanging="140"/>
      </w:pPr>
      <w:rPr>
        <w:rFonts w:hint="default"/>
        <w:lang w:val="ca-ES" w:eastAsia="ca-ES" w:bidi="ca-ES"/>
      </w:rPr>
    </w:lvl>
  </w:abstractNum>
  <w:abstractNum w:abstractNumId="3">
    <w:nsid w:val="0C472413"/>
    <w:multiLevelType w:val="hybridMultilevel"/>
    <w:tmpl w:val="5C3CC5C8"/>
    <w:lvl w:ilvl="0" w:tplc="04030001">
      <w:start w:val="1"/>
      <w:numFmt w:val="bullet"/>
      <w:lvlText w:val=""/>
      <w:lvlJc w:val="left"/>
      <w:pPr>
        <w:ind w:left="526" w:hanging="360"/>
      </w:pPr>
      <w:rPr>
        <w:rFonts w:ascii="Symbol" w:hAnsi="Symbol" w:hint="default"/>
      </w:rPr>
    </w:lvl>
    <w:lvl w:ilvl="1" w:tplc="04030003" w:tentative="1">
      <w:start w:val="1"/>
      <w:numFmt w:val="bullet"/>
      <w:lvlText w:val="o"/>
      <w:lvlJc w:val="left"/>
      <w:pPr>
        <w:ind w:left="1246" w:hanging="360"/>
      </w:pPr>
      <w:rPr>
        <w:rFonts w:ascii="Courier New" w:hAnsi="Courier New" w:cs="Courier New" w:hint="default"/>
      </w:rPr>
    </w:lvl>
    <w:lvl w:ilvl="2" w:tplc="04030005" w:tentative="1">
      <w:start w:val="1"/>
      <w:numFmt w:val="bullet"/>
      <w:lvlText w:val=""/>
      <w:lvlJc w:val="left"/>
      <w:pPr>
        <w:ind w:left="1966" w:hanging="360"/>
      </w:pPr>
      <w:rPr>
        <w:rFonts w:ascii="Wingdings" w:hAnsi="Wingdings" w:hint="default"/>
      </w:rPr>
    </w:lvl>
    <w:lvl w:ilvl="3" w:tplc="04030001" w:tentative="1">
      <w:start w:val="1"/>
      <w:numFmt w:val="bullet"/>
      <w:lvlText w:val=""/>
      <w:lvlJc w:val="left"/>
      <w:pPr>
        <w:ind w:left="2686" w:hanging="360"/>
      </w:pPr>
      <w:rPr>
        <w:rFonts w:ascii="Symbol" w:hAnsi="Symbol" w:hint="default"/>
      </w:rPr>
    </w:lvl>
    <w:lvl w:ilvl="4" w:tplc="04030003" w:tentative="1">
      <w:start w:val="1"/>
      <w:numFmt w:val="bullet"/>
      <w:lvlText w:val="o"/>
      <w:lvlJc w:val="left"/>
      <w:pPr>
        <w:ind w:left="3406" w:hanging="360"/>
      </w:pPr>
      <w:rPr>
        <w:rFonts w:ascii="Courier New" w:hAnsi="Courier New" w:cs="Courier New" w:hint="default"/>
      </w:rPr>
    </w:lvl>
    <w:lvl w:ilvl="5" w:tplc="04030005" w:tentative="1">
      <w:start w:val="1"/>
      <w:numFmt w:val="bullet"/>
      <w:lvlText w:val=""/>
      <w:lvlJc w:val="left"/>
      <w:pPr>
        <w:ind w:left="4126" w:hanging="360"/>
      </w:pPr>
      <w:rPr>
        <w:rFonts w:ascii="Wingdings" w:hAnsi="Wingdings" w:hint="default"/>
      </w:rPr>
    </w:lvl>
    <w:lvl w:ilvl="6" w:tplc="04030001" w:tentative="1">
      <w:start w:val="1"/>
      <w:numFmt w:val="bullet"/>
      <w:lvlText w:val=""/>
      <w:lvlJc w:val="left"/>
      <w:pPr>
        <w:ind w:left="4846" w:hanging="360"/>
      </w:pPr>
      <w:rPr>
        <w:rFonts w:ascii="Symbol" w:hAnsi="Symbol" w:hint="default"/>
      </w:rPr>
    </w:lvl>
    <w:lvl w:ilvl="7" w:tplc="04030003" w:tentative="1">
      <w:start w:val="1"/>
      <w:numFmt w:val="bullet"/>
      <w:lvlText w:val="o"/>
      <w:lvlJc w:val="left"/>
      <w:pPr>
        <w:ind w:left="5566" w:hanging="360"/>
      </w:pPr>
      <w:rPr>
        <w:rFonts w:ascii="Courier New" w:hAnsi="Courier New" w:cs="Courier New" w:hint="default"/>
      </w:rPr>
    </w:lvl>
    <w:lvl w:ilvl="8" w:tplc="04030005" w:tentative="1">
      <w:start w:val="1"/>
      <w:numFmt w:val="bullet"/>
      <w:lvlText w:val=""/>
      <w:lvlJc w:val="left"/>
      <w:pPr>
        <w:ind w:left="6286" w:hanging="360"/>
      </w:pPr>
      <w:rPr>
        <w:rFonts w:ascii="Wingdings" w:hAnsi="Wingdings" w:hint="default"/>
      </w:rPr>
    </w:lvl>
  </w:abstractNum>
  <w:abstractNum w:abstractNumId="4">
    <w:nsid w:val="11BC1FE7"/>
    <w:multiLevelType w:val="hybridMultilevel"/>
    <w:tmpl w:val="D0C83488"/>
    <w:lvl w:ilvl="0" w:tplc="9738DDC6">
      <w:start w:val="1"/>
      <w:numFmt w:val="lowerLetter"/>
      <w:lvlText w:val="%1)"/>
      <w:lvlJc w:val="left"/>
      <w:pPr>
        <w:ind w:left="102" w:hanging="281"/>
      </w:pPr>
      <w:rPr>
        <w:rFonts w:ascii="Calibri Light" w:eastAsia="Arial" w:hAnsi="Calibri Light" w:cs="Arial" w:hint="default"/>
        <w:b w:val="0"/>
        <w:w w:val="100"/>
        <w:sz w:val="24"/>
        <w:szCs w:val="24"/>
        <w:lang w:val="ca-ES" w:eastAsia="ca-ES" w:bidi="ca-ES"/>
      </w:rPr>
    </w:lvl>
    <w:lvl w:ilvl="1" w:tplc="F34E9354">
      <w:numFmt w:val="bullet"/>
      <w:lvlText w:val="•"/>
      <w:lvlJc w:val="left"/>
      <w:pPr>
        <w:ind w:left="962" w:hanging="281"/>
      </w:pPr>
      <w:rPr>
        <w:rFonts w:hint="default"/>
        <w:lang w:val="ca-ES" w:eastAsia="ca-ES" w:bidi="ca-ES"/>
      </w:rPr>
    </w:lvl>
    <w:lvl w:ilvl="2" w:tplc="6B5E85A0">
      <w:numFmt w:val="bullet"/>
      <w:lvlText w:val="•"/>
      <w:lvlJc w:val="left"/>
      <w:pPr>
        <w:ind w:left="1825" w:hanging="281"/>
      </w:pPr>
      <w:rPr>
        <w:rFonts w:hint="default"/>
        <w:lang w:val="ca-ES" w:eastAsia="ca-ES" w:bidi="ca-ES"/>
      </w:rPr>
    </w:lvl>
    <w:lvl w:ilvl="3" w:tplc="B156E072">
      <w:numFmt w:val="bullet"/>
      <w:lvlText w:val="•"/>
      <w:lvlJc w:val="left"/>
      <w:pPr>
        <w:ind w:left="2687" w:hanging="281"/>
      </w:pPr>
      <w:rPr>
        <w:rFonts w:hint="default"/>
        <w:lang w:val="ca-ES" w:eastAsia="ca-ES" w:bidi="ca-ES"/>
      </w:rPr>
    </w:lvl>
    <w:lvl w:ilvl="4" w:tplc="2CEEEF6A">
      <w:numFmt w:val="bullet"/>
      <w:lvlText w:val="•"/>
      <w:lvlJc w:val="left"/>
      <w:pPr>
        <w:ind w:left="3550" w:hanging="281"/>
      </w:pPr>
      <w:rPr>
        <w:rFonts w:hint="default"/>
        <w:lang w:val="ca-ES" w:eastAsia="ca-ES" w:bidi="ca-ES"/>
      </w:rPr>
    </w:lvl>
    <w:lvl w:ilvl="5" w:tplc="516065A0">
      <w:numFmt w:val="bullet"/>
      <w:lvlText w:val="•"/>
      <w:lvlJc w:val="left"/>
      <w:pPr>
        <w:ind w:left="4413" w:hanging="281"/>
      </w:pPr>
      <w:rPr>
        <w:rFonts w:hint="default"/>
        <w:lang w:val="ca-ES" w:eastAsia="ca-ES" w:bidi="ca-ES"/>
      </w:rPr>
    </w:lvl>
    <w:lvl w:ilvl="6" w:tplc="2F90295C">
      <w:numFmt w:val="bullet"/>
      <w:lvlText w:val="•"/>
      <w:lvlJc w:val="left"/>
      <w:pPr>
        <w:ind w:left="5275" w:hanging="281"/>
      </w:pPr>
      <w:rPr>
        <w:rFonts w:hint="default"/>
        <w:lang w:val="ca-ES" w:eastAsia="ca-ES" w:bidi="ca-ES"/>
      </w:rPr>
    </w:lvl>
    <w:lvl w:ilvl="7" w:tplc="08EA607E">
      <w:numFmt w:val="bullet"/>
      <w:lvlText w:val="•"/>
      <w:lvlJc w:val="left"/>
      <w:pPr>
        <w:ind w:left="6138" w:hanging="281"/>
      </w:pPr>
      <w:rPr>
        <w:rFonts w:hint="default"/>
        <w:lang w:val="ca-ES" w:eastAsia="ca-ES" w:bidi="ca-ES"/>
      </w:rPr>
    </w:lvl>
    <w:lvl w:ilvl="8" w:tplc="2CDE95C4">
      <w:numFmt w:val="bullet"/>
      <w:lvlText w:val="•"/>
      <w:lvlJc w:val="left"/>
      <w:pPr>
        <w:ind w:left="7001" w:hanging="281"/>
      </w:pPr>
      <w:rPr>
        <w:rFonts w:hint="default"/>
        <w:lang w:val="ca-ES" w:eastAsia="ca-ES" w:bidi="ca-ES"/>
      </w:rPr>
    </w:lvl>
  </w:abstractNum>
  <w:abstractNum w:abstractNumId="5">
    <w:nsid w:val="17A07ABB"/>
    <w:multiLevelType w:val="hybridMultilevel"/>
    <w:tmpl w:val="24EE43CA"/>
    <w:lvl w:ilvl="0" w:tplc="266A0F5E">
      <w:start w:val="1"/>
      <w:numFmt w:val="decimal"/>
      <w:lvlText w:val="%1."/>
      <w:lvlJc w:val="left"/>
      <w:pPr>
        <w:ind w:left="346" w:hanging="245"/>
      </w:pPr>
      <w:rPr>
        <w:rFonts w:ascii="Calibri Light" w:eastAsia="Arial" w:hAnsi="Calibri Light" w:cs="Arial" w:hint="default"/>
        <w:w w:val="100"/>
        <w:sz w:val="22"/>
        <w:szCs w:val="22"/>
        <w:lang w:val="ca-ES" w:eastAsia="ca-ES" w:bidi="ca-ES"/>
      </w:rPr>
    </w:lvl>
    <w:lvl w:ilvl="1" w:tplc="61BCE65C">
      <w:numFmt w:val="bullet"/>
      <w:lvlText w:val="•"/>
      <w:lvlJc w:val="left"/>
      <w:pPr>
        <w:ind w:left="1178" w:hanging="245"/>
      </w:pPr>
      <w:rPr>
        <w:rFonts w:hint="default"/>
        <w:lang w:val="ca-ES" w:eastAsia="ca-ES" w:bidi="ca-ES"/>
      </w:rPr>
    </w:lvl>
    <w:lvl w:ilvl="2" w:tplc="E0827390">
      <w:numFmt w:val="bullet"/>
      <w:lvlText w:val="•"/>
      <w:lvlJc w:val="left"/>
      <w:pPr>
        <w:ind w:left="2017" w:hanging="245"/>
      </w:pPr>
      <w:rPr>
        <w:rFonts w:hint="default"/>
        <w:lang w:val="ca-ES" w:eastAsia="ca-ES" w:bidi="ca-ES"/>
      </w:rPr>
    </w:lvl>
    <w:lvl w:ilvl="3" w:tplc="F1BE9E66">
      <w:numFmt w:val="bullet"/>
      <w:lvlText w:val="•"/>
      <w:lvlJc w:val="left"/>
      <w:pPr>
        <w:ind w:left="2855" w:hanging="245"/>
      </w:pPr>
      <w:rPr>
        <w:rFonts w:hint="default"/>
        <w:lang w:val="ca-ES" w:eastAsia="ca-ES" w:bidi="ca-ES"/>
      </w:rPr>
    </w:lvl>
    <w:lvl w:ilvl="4" w:tplc="28A80BAE">
      <w:numFmt w:val="bullet"/>
      <w:lvlText w:val="•"/>
      <w:lvlJc w:val="left"/>
      <w:pPr>
        <w:ind w:left="3694" w:hanging="245"/>
      </w:pPr>
      <w:rPr>
        <w:rFonts w:hint="default"/>
        <w:lang w:val="ca-ES" w:eastAsia="ca-ES" w:bidi="ca-ES"/>
      </w:rPr>
    </w:lvl>
    <w:lvl w:ilvl="5" w:tplc="976A2A3A">
      <w:numFmt w:val="bullet"/>
      <w:lvlText w:val="•"/>
      <w:lvlJc w:val="left"/>
      <w:pPr>
        <w:ind w:left="4533" w:hanging="245"/>
      </w:pPr>
      <w:rPr>
        <w:rFonts w:hint="default"/>
        <w:lang w:val="ca-ES" w:eastAsia="ca-ES" w:bidi="ca-ES"/>
      </w:rPr>
    </w:lvl>
    <w:lvl w:ilvl="6" w:tplc="371A6296">
      <w:numFmt w:val="bullet"/>
      <w:lvlText w:val="•"/>
      <w:lvlJc w:val="left"/>
      <w:pPr>
        <w:ind w:left="5371" w:hanging="245"/>
      </w:pPr>
      <w:rPr>
        <w:rFonts w:hint="default"/>
        <w:lang w:val="ca-ES" w:eastAsia="ca-ES" w:bidi="ca-ES"/>
      </w:rPr>
    </w:lvl>
    <w:lvl w:ilvl="7" w:tplc="807EF116">
      <w:numFmt w:val="bullet"/>
      <w:lvlText w:val="•"/>
      <w:lvlJc w:val="left"/>
      <w:pPr>
        <w:ind w:left="6210" w:hanging="245"/>
      </w:pPr>
      <w:rPr>
        <w:rFonts w:hint="default"/>
        <w:lang w:val="ca-ES" w:eastAsia="ca-ES" w:bidi="ca-ES"/>
      </w:rPr>
    </w:lvl>
    <w:lvl w:ilvl="8" w:tplc="59125EDE">
      <w:numFmt w:val="bullet"/>
      <w:lvlText w:val="•"/>
      <w:lvlJc w:val="left"/>
      <w:pPr>
        <w:ind w:left="7049" w:hanging="245"/>
      </w:pPr>
      <w:rPr>
        <w:rFonts w:hint="default"/>
        <w:lang w:val="ca-ES" w:eastAsia="ca-ES" w:bidi="ca-ES"/>
      </w:rPr>
    </w:lvl>
  </w:abstractNum>
  <w:abstractNum w:abstractNumId="6">
    <w:nsid w:val="180416C6"/>
    <w:multiLevelType w:val="hybridMultilevel"/>
    <w:tmpl w:val="A5E0FACC"/>
    <w:lvl w:ilvl="0" w:tplc="10CA71FC">
      <w:start w:val="1"/>
      <w:numFmt w:val="decimal"/>
      <w:pStyle w:val="Ttulo1"/>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7">
    <w:nsid w:val="1F5C4F7D"/>
    <w:multiLevelType w:val="hybridMultilevel"/>
    <w:tmpl w:val="72D01A8A"/>
    <w:lvl w:ilvl="0" w:tplc="81AC1BB6">
      <w:start w:val="1"/>
      <w:numFmt w:val="lowerLetter"/>
      <w:lvlText w:val="%1)"/>
      <w:lvlJc w:val="left"/>
      <w:pPr>
        <w:ind w:left="3418" w:hanging="260"/>
      </w:pPr>
      <w:rPr>
        <w:rFonts w:ascii="Calibri Light" w:eastAsia="Arial" w:hAnsi="Calibri Light" w:cs="Arial" w:hint="default"/>
        <w:w w:val="100"/>
        <w:sz w:val="22"/>
        <w:szCs w:val="22"/>
        <w:lang w:val="ca-ES" w:eastAsia="ca-ES" w:bidi="ca-ES"/>
      </w:rPr>
    </w:lvl>
    <w:lvl w:ilvl="1" w:tplc="BE904366">
      <w:numFmt w:val="bullet"/>
      <w:lvlText w:val="•"/>
      <w:lvlJc w:val="left"/>
      <w:pPr>
        <w:ind w:left="4253" w:hanging="260"/>
      </w:pPr>
      <w:rPr>
        <w:rFonts w:hint="default"/>
        <w:lang w:val="ca-ES" w:eastAsia="ca-ES" w:bidi="ca-ES"/>
      </w:rPr>
    </w:lvl>
    <w:lvl w:ilvl="2" w:tplc="11DC86CE">
      <w:numFmt w:val="bullet"/>
      <w:lvlText w:val="•"/>
      <w:lvlJc w:val="left"/>
      <w:pPr>
        <w:ind w:left="5090" w:hanging="260"/>
      </w:pPr>
      <w:rPr>
        <w:rFonts w:hint="default"/>
        <w:lang w:val="ca-ES" w:eastAsia="ca-ES" w:bidi="ca-ES"/>
      </w:rPr>
    </w:lvl>
    <w:lvl w:ilvl="3" w:tplc="F8625870">
      <w:numFmt w:val="bullet"/>
      <w:lvlText w:val="•"/>
      <w:lvlJc w:val="left"/>
      <w:pPr>
        <w:ind w:left="5926" w:hanging="260"/>
      </w:pPr>
      <w:rPr>
        <w:rFonts w:hint="default"/>
        <w:lang w:val="ca-ES" w:eastAsia="ca-ES" w:bidi="ca-ES"/>
      </w:rPr>
    </w:lvl>
    <w:lvl w:ilvl="4" w:tplc="3CD046DA">
      <w:numFmt w:val="bullet"/>
      <w:lvlText w:val="•"/>
      <w:lvlJc w:val="left"/>
      <w:pPr>
        <w:ind w:left="6763" w:hanging="260"/>
      </w:pPr>
      <w:rPr>
        <w:rFonts w:hint="default"/>
        <w:lang w:val="ca-ES" w:eastAsia="ca-ES" w:bidi="ca-ES"/>
      </w:rPr>
    </w:lvl>
    <w:lvl w:ilvl="5" w:tplc="71D46FD8">
      <w:numFmt w:val="bullet"/>
      <w:lvlText w:val="•"/>
      <w:lvlJc w:val="left"/>
      <w:pPr>
        <w:ind w:left="7600" w:hanging="260"/>
      </w:pPr>
      <w:rPr>
        <w:rFonts w:hint="default"/>
        <w:lang w:val="ca-ES" w:eastAsia="ca-ES" w:bidi="ca-ES"/>
      </w:rPr>
    </w:lvl>
    <w:lvl w:ilvl="6" w:tplc="17EABDC2">
      <w:numFmt w:val="bullet"/>
      <w:lvlText w:val="•"/>
      <w:lvlJc w:val="left"/>
      <w:pPr>
        <w:ind w:left="8436" w:hanging="260"/>
      </w:pPr>
      <w:rPr>
        <w:rFonts w:hint="default"/>
        <w:lang w:val="ca-ES" w:eastAsia="ca-ES" w:bidi="ca-ES"/>
      </w:rPr>
    </w:lvl>
    <w:lvl w:ilvl="7" w:tplc="67165098">
      <w:numFmt w:val="bullet"/>
      <w:lvlText w:val="•"/>
      <w:lvlJc w:val="left"/>
      <w:pPr>
        <w:ind w:left="9273" w:hanging="260"/>
      </w:pPr>
      <w:rPr>
        <w:rFonts w:hint="default"/>
        <w:lang w:val="ca-ES" w:eastAsia="ca-ES" w:bidi="ca-ES"/>
      </w:rPr>
    </w:lvl>
    <w:lvl w:ilvl="8" w:tplc="2E3AE7AC">
      <w:numFmt w:val="bullet"/>
      <w:lvlText w:val="•"/>
      <w:lvlJc w:val="left"/>
      <w:pPr>
        <w:ind w:left="10110" w:hanging="260"/>
      </w:pPr>
      <w:rPr>
        <w:rFonts w:hint="default"/>
        <w:lang w:val="ca-ES" w:eastAsia="ca-ES" w:bidi="ca-ES"/>
      </w:rPr>
    </w:lvl>
  </w:abstractNum>
  <w:abstractNum w:abstractNumId="8">
    <w:nsid w:val="25C9438F"/>
    <w:multiLevelType w:val="hybridMultilevel"/>
    <w:tmpl w:val="33ACBCD2"/>
    <w:lvl w:ilvl="0" w:tplc="3CA4F418">
      <w:numFmt w:val="bullet"/>
      <w:lvlText w:val="◻"/>
      <w:lvlJc w:val="left"/>
      <w:pPr>
        <w:ind w:left="296" w:hanging="195"/>
      </w:pPr>
      <w:rPr>
        <w:rFonts w:ascii="Symbol" w:eastAsia="Symbol" w:hAnsi="Symbol" w:cs="Symbol" w:hint="default"/>
        <w:w w:val="100"/>
        <w:sz w:val="22"/>
        <w:szCs w:val="22"/>
        <w:lang w:val="ca-ES" w:eastAsia="ca-ES" w:bidi="ca-ES"/>
      </w:rPr>
    </w:lvl>
    <w:lvl w:ilvl="1" w:tplc="E00815EE">
      <w:numFmt w:val="bullet"/>
      <w:lvlText w:val="•"/>
      <w:lvlJc w:val="left"/>
      <w:pPr>
        <w:ind w:left="1142" w:hanging="195"/>
      </w:pPr>
      <w:rPr>
        <w:rFonts w:hint="default"/>
        <w:lang w:val="ca-ES" w:eastAsia="ca-ES" w:bidi="ca-ES"/>
      </w:rPr>
    </w:lvl>
    <w:lvl w:ilvl="2" w:tplc="9A06677E">
      <w:numFmt w:val="bullet"/>
      <w:lvlText w:val="•"/>
      <w:lvlJc w:val="left"/>
      <w:pPr>
        <w:ind w:left="1985" w:hanging="195"/>
      </w:pPr>
      <w:rPr>
        <w:rFonts w:hint="default"/>
        <w:lang w:val="ca-ES" w:eastAsia="ca-ES" w:bidi="ca-ES"/>
      </w:rPr>
    </w:lvl>
    <w:lvl w:ilvl="3" w:tplc="E3E20AF0">
      <w:numFmt w:val="bullet"/>
      <w:lvlText w:val="•"/>
      <w:lvlJc w:val="left"/>
      <w:pPr>
        <w:ind w:left="2827" w:hanging="195"/>
      </w:pPr>
      <w:rPr>
        <w:rFonts w:hint="default"/>
        <w:lang w:val="ca-ES" w:eastAsia="ca-ES" w:bidi="ca-ES"/>
      </w:rPr>
    </w:lvl>
    <w:lvl w:ilvl="4" w:tplc="F9E6A95A">
      <w:numFmt w:val="bullet"/>
      <w:lvlText w:val="•"/>
      <w:lvlJc w:val="left"/>
      <w:pPr>
        <w:ind w:left="3670" w:hanging="195"/>
      </w:pPr>
      <w:rPr>
        <w:rFonts w:hint="default"/>
        <w:lang w:val="ca-ES" w:eastAsia="ca-ES" w:bidi="ca-ES"/>
      </w:rPr>
    </w:lvl>
    <w:lvl w:ilvl="5" w:tplc="7804D5DE">
      <w:numFmt w:val="bullet"/>
      <w:lvlText w:val="•"/>
      <w:lvlJc w:val="left"/>
      <w:pPr>
        <w:ind w:left="4513" w:hanging="195"/>
      </w:pPr>
      <w:rPr>
        <w:rFonts w:hint="default"/>
        <w:lang w:val="ca-ES" w:eastAsia="ca-ES" w:bidi="ca-ES"/>
      </w:rPr>
    </w:lvl>
    <w:lvl w:ilvl="6" w:tplc="63C295D4">
      <w:numFmt w:val="bullet"/>
      <w:lvlText w:val="•"/>
      <w:lvlJc w:val="left"/>
      <w:pPr>
        <w:ind w:left="5355" w:hanging="195"/>
      </w:pPr>
      <w:rPr>
        <w:rFonts w:hint="default"/>
        <w:lang w:val="ca-ES" w:eastAsia="ca-ES" w:bidi="ca-ES"/>
      </w:rPr>
    </w:lvl>
    <w:lvl w:ilvl="7" w:tplc="9496CDEC">
      <w:numFmt w:val="bullet"/>
      <w:lvlText w:val="•"/>
      <w:lvlJc w:val="left"/>
      <w:pPr>
        <w:ind w:left="6198" w:hanging="195"/>
      </w:pPr>
      <w:rPr>
        <w:rFonts w:hint="default"/>
        <w:lang w:val="ca-ES" w:eastAsia="ca-ES" w:bidi="ca-ES"/>
      </w:rPr>
    </w:lvl>
    <w:lvl w:ilvl="8" w:tplc="89EC93CA">
      <w:numFmt w:val="bullet"/>
      <w:lvlText w:val="•"/>
      <w:lvlJc w:val="left"/>
      <w:pPr>
        <w:ind w:left="7041" w:hanging="195"/>
      </w:pPr>
      <w:rPr>
        <w:rFonts w:hint="default"/>
        <w:lang w:val="ca-ES" w:eastAsia="ca-ES" w:bidi="ca-ES"/>
      </w:rPr>
    </w:lvl>
  </w:abstractNum>
  <w:abstractNum w:abstractNumId="9">
    <w:nsid w:val="26A3766E"/>
    <w:multiLevelType w:val="hybridMultilevel"/>
    <w:tmpl w:val="72D01A8A"/>
    <w:lvl w:ilvl="0" w:tplc="81AC1BB6">
      <w:start w:val="1"/>
      <w:numFmt w:val="lowerLetter"/>
      <w:lvlText w:val="%1)"/>
      <w:lvlJc w:val="left"/>
      <w:pPr>
        <w:ind w:left="620" w:hanging="260"/>
      </w:pPr>
      <w:rPr>
        <w:rFonts w:ascii="Calibri Light" w:eastAsia="Arial" w:hAnsi="Calibri Light" w:cs="Arial" w:hint="default"/>
        <w:w w:val="100"/>
        <w:sz w:val="22"/>
        <w:szCs w:val="22"/>
        <w:lang w:val="ca-ES" w:eastAsia="ca-ES" w:bidi="ca-ES"/>
      </w:rPr>
    </w:lvl>
    <w:lvl w:ilvl="1" w:tplc="BE904366">
      <w:numFmt w:val="bullet"/>
      <w:lvlText w:val="•"/>
      <w:lvlJc w:val="left"/>
      <w:pPr>
        <w:ind w:left="1455" w:hanging="260"/>
      </w:pPr>
      <w:rPr>
        <w:rFonts w:hint="default"/>
        <w:lang w:val="ca-ES" w:eastAsia="ca-ES" w:bidi="ca-ES"/>
      </w:rPr>
    </w:lvl>
    <w:lvl w:ilvl="2" w:tplc="11DC86CE">
      <w:numFmt w:val="bullet"/>
      <w:lvlText w:val="•"/>
      <w:lvlJc w:val="left"/>
      <w:pPr>
        <w:ind w:left="2292" w:hanging="260"/>
      </w:pPr>
      <w:rPr>
        <w:rFonts w:hint="default"/>
        <w:lang w:val="ca-ES" w:eastAsia="ca-ES" w:bidi="ca-ES"/>
      </w:rPr>
    </w:lvl>
    <w:lvl w:ilvl="3" w:tplc="F8625870">
      <w:numFmt w:val="bullet"/>
      <w:lvlText w:val="•"/>
      <w:lvlJc w:val="left"/>
      <w:pPr>
        <w:ind w:left="3128" w:hanging="260"/>
      </w:pPr>
      <w:rPr>
        <w:rFonts w:hint="default"/>
        <w:lang w:val="ca-ES" w:eastAsia="ca-ES" w:bidi="ca-ES"/>
      </w:rPr>
    </w:lvl>
    <w:lvl w:ilvl="4" w:tplc="3CD046DA">
      <w:numFmt w:val="bullet"/>
      <w:lvlText w:val="•"/>
      <w:lvlJc w:val="left"/>
      <w:pPr>
        <w:ind w:left="3965" w:hanging="260"/>
      </w:pPr>
      <w:rPr>
        <w:rFonts w:hint="default"/>
        <w:lang w:val="ca-ES" w:eastAsia="ca-ES" w:bidi="ca-ES"/>
      </w:rPr>
    </w:lvl>
    <w:lvl w:ilvl="5" w:tplc="71D46FD8">
      <w:numFmt w:val="bullet"/>
      <w:lvlText w:val="•"/>
      <w:lvlJc w:val="left"/>
      <w:pPr>
        <w:ind w:left="4802" w:hanging="260"/>
      </w:pPr>
      <w:rPr>
        <w:rFonts w:hint="default"/>
        <w:lang w:val="ca-ES" w:eastAsia="ca-ES" w:bidi="ca-ES"/>
      </w:rPr>
    </w:lvl>
    <w:lvl w:ilvl="6" w:tplc="17EABDC2">
      <w:numFmt w:val="bullet"/>
      <w:lvlText w:val="•"/>
      <w:lvlJc w:val="left"/>
      <w:pPr>
        <w:ind w:left="5638" w:hanging="260"/>
      </w:pPr>
      <w:rPr>
        <w:rFonts w:hint="default"/>
        <w:lang w:val="ca-ES" w:eastAsia="ca-ES" w:bidi="ca-ES"/>
      </w:rPr>
    </w:lvl>
    <w:lvl w:ilvl="7" w:tplc="67165098">
      <w:numFmt w:val="bullet"/>
      <w:lvlText w:val="•"/>
      <w:lvlJc w:val="left"/>
      <w:pPr>
        <w:ind w:left="6475" w:hanging="260"/>
      </w:pPr>
      <w:rPr>
        <w:rFonts w:hint="default"/>
        <w:lang w:val="ca-ES" w:eastAsia="ca-ES" w:bidi="ca-ES"/>
      </w:rPr>
    </w:lvl>
    <w:lvl w:ilvl="8" w:tplc="2E3AE7AC">
      <w:numFmt w:val="bullet"/>
      <w:lvlText w:val="•"/>
      <w:lvlJc w:val="left"/>
      <w:pPr>
        <w:ind w:left="7312" w:hanging="260"/>
      </w:pPr>
      <w:rPr>
        <w:rFonts w:hint="default"/>
        <w:lang w:val="ca-ES" w:eastAsia="ca-ES" w:bidi="ca-ES"/>
      </w:rPr>
    </w:lvl>
  </w:abstractNum>
  <w:abstractNum w:abstractNumId="10">
    <w:nsid w:val="2F0A534F"/>
    <w:multiLevelType w:val="hybridMultilevel"/>
    <w:tmpl w:val="3BE64180"/>
    <w:lvl w:ilvl="0" w:tplc="D5801298">
      <w:start w:val="1"/>
      <w:numFmt w:val="decimal"/>
      <w:lvlText w:val="%1."/>
      <w:lvlJc w:val="left"/>
      <w:pPr>
        <w:ind w:left="102" w:hanging="274"/>
      </w:pPr>
      <w:rPr>
        <w:rFonts w:ascii="Calibri Light" w:eastAsia="Arial" w:hAnsi="Calibri Light" w:cs="Arial" w:hint="default"/>
        <w:w w:val="100"/>
        <w:sz w:val="22"/>
        <w:szCs w:val="22"/>
        <w:lang w:val="ca-ES" w:eastAsia="ca-ES" w:bidi="ca-ES"/>
      </w:rPr>
    </w:lvl>
    <w:lvl w:ilvl="1" w:tplc="21BED9D6">
      <w:start w:val="1"/>
      <w:numFmt w:val="lowerLetter"/>
      <w:lvlText w:val="%2."/>
      <w:lvlJc w:val="left"/>
      <w:pPr>
        <w:ind w:left="102" w:hanging="274"/>
      </w:pPr>
      <w:rPr>
        <w:rFonts w:ascii="Calibri Light" w:eastAsia="Arial" w:hAnsi="Calibri Light" w:cs="Arial" w:hint="default"/>
        <w:w w:val="100"/>
        <w:sz w:val="22"/>
        <w:szCs w:val="22"/>
        <w:lang w:val="ca-ES" w:eastAsia="ca-ES" w:bidi="ca-ES"/>
      </w:rPr>
    </w:lvl>
    <w:lvl w:ilvl="2" w:tplc="97B46F4E">
      <w:numFmt w:val="bullet"/>
      <w:lvlText w:val="•"/>
      <w:lvlJc w:val="left"/>
      <w:pPr>
        <w:ind w:left="1825" w:hanging="274"/>
      </w:pPr>
      <w:rPr>
        <w:rFonts w:hint="default"/>
        <w:lang w:val="ca-ES" w:eastAsia="ca-ES" w:bidi="ca-ES"/>
      </w:rPr>
    </w:lvl>
    <w:lvl w:ilvl="3" w:tplc="9AD8CDC2">
      <w:numFmt w:val="bullet"/>
      <w:lvlText w:val="•"/>
      <w:lvlJc w:val="left"/>
      <w:pPr>
        <w:ind w:left="2687" w:hanging="274"/>
      </w:pPr>
      <w:rPr>
        <w:rFonts w:hint="default"/>
        <w:lang w:val="ca-ES" w:eastAsia="ca-ES" w:bidi="ca-ES"/>
      </w:rPr>
    </w:lvl>
    <w:lvl w:ilvl="4" w:tplc="42369096">
      <w:numFmt w:val="bullet"/>
      <w:lvlText w:val="•"/>
      <w:lvlJc w:val="left"/>
      <w:pPr>
        <w:ind w:left="3550" w:hanging="274"/>
      </w:pPr>
      <w:rPr>
        <w:rFonts w:hint="default"/>
        <w:lang w:val="ca-ES" w:eastAsia="ca-ES" w:bidi="ca-ES"/>
      </w:rPr>
    </w:lvl>
    <w:lvl w:ilvl="5" w:tplc="2D881660">
      <w:numFmt w:val="bullet"/>
      <w:lvlText w:val="•"/>
      <w:lvlJc w:val="left"/>
      <w:pPr>
        <w:ind w:left="4413" w:hanging="274"/>
      </w:pPr>
      <w:rPr>
        <w:rFonts w:hint="default"/>
        <w:lang w:val="ca-ES" w:eastAsia="ca-ES" w:bidi="ca-ES"/>
      </w:rPr>
    </w:lvl>
    <w:lvl w:ilvl="6" w:tplc="CD829C62">
      <w:numFmt w:val="bullet"/>
      <w:lvlText w:val="•"/>
      <w:lvlJc w:val="left"/>
      <w:pPr>
        <w:ind w:left="5275" w:hanging="274"/>
      </w:pPr>
      <w:rPr>
        <w:rFonts w:hint="default"/>
        <w:lang w:val="ca-ES" w:eastAsia="ca-ES" w:bidi="ca-ES"/>
      </w:rPr>
    </w:lvl>
    <w:lvl w:ilvl="7" w:tplc="EFA8A4E2">
      <w:numFmt w:val="bullet"/>
      <w:lvlText w:val="•"/>
      <w:lvlJc w:val="left"/>
      <w:pPr>
        <w:ind w:left="6138" w:hanging="274"/>
      </w:pPr>
      <w:rPr>
        <w:rFonts w:hint="default"/>
        <w:lang w:val="ca-ES" w:eastAsia="ca-ES" w:bidi="ca-ES"/>
      </w:rPr>
    </w:lvl>
    <w:lvl w:ilvl="8" w:tplc="DC1EFFCA">
      <w:numFmt w:val="bullet"/>
      <w:lvlText w:val="•"/>
      <w:lvlJc w:val="left"/>
      <w:pPr>
        <w:ind w:left="7001" w:hanging="274"/>
      </w:pPr>
      <w:rPr>
        <w:rFonts w:hint="default"/>
        <w:lang w:val="ca-ES" w:eastAsia="ca-ES" w:bidi="ca-ES"/>
      </w:rPr>
    </w:lvl>
  </w:abstractNum>
  <w:abstractNum w:abstractNumId="11">
    <w:nsid w:val="3EDE7C7B"/>
    <w:multiLevelType w:val="hybridMultilevel"/>
    <w:tmpl w:val="11D2F756"/>
    <w:lvl w:ilvl="0" w:tplc="35AC7074">
      <w:start w:val="1"/>
      <w:numFmt w:val="decimal"/>
      <w:lvlText w:val="%1."/>
      <w:lvlJc w:val="left"/>
      <w:pPr>
        <w:ind w:left="1934" w:hanging="248"/>
      </w:pPr>
      <w:rPr>
        <w:rFonts w:ascii="Calibri Light" w:eastAsia="Arial" w:hAnsi="Calibri Light" w:cs="Arial" w:hint="default"/>
        <w:w w:val="100"/>
        <w:sz w:val="22"/>
        <w:szCs w:val="22"/>
        <w:lang w:val="ca-ES" w:eastAsia="ca-ES" w:bidi="ca-ES"/>
      </w:rPr>
    </w:lvl>
    <w:lvl w:ilvl="1" w:tplc="6AD858CC">
      <w:numFmt w:val="bullet"/>
      <w:lvlText w:val="•"/>
      <w:lvlJc w:val="left"/>
      <w:pPr>
        <w:ind w:left="2763" w:hanging="248"/>
      </w:pPr>
      <w:rPr>
        <w:rFonts w:hint="default"/>
        <w:lang w:val="ca-ES" w:eastAsia="ca-ES" w:bidi="ca-ES"/>
      </w:rPr>
    </w:lvl>
    <w:lvl w:ilvl="2" w:tplc="08EA3F9C">
      <w:numFmt w:val="bullet"/>
      <w:lvlText w:val="•"/>
      <w:lvlJc w:val="left"/>
      <w:pPr>
        <w:ind w:left="3602" w:hanging="248"/>
      </w:pPr>
      <w:rPr>
        <w:rFonts w:hint="default"/>
        <w:lang w:val="ca-ES" w:eastAsia="ca-ES" w:bidi="ca-ES"/>
      </w:rPr>
    </w:lvl>
    <w:lvl w:ilvl="3" w:tplc="8D46429C">
      <w:numFmt w:val="bullet"/>
      <w:lvlText w:val="•"/>
      <w:lvlJc w:val="left"/>
      <w:pPr>
        <w:ind w:left="4440" w:hanging="248"/>
      </w:pPr>
      <w:rPr>
        <w:rFonts w:hint="default"/>
        <w:lang w:val="ca-ES" w:eastAsia="ca-ES" w:bidi="ca-ES"/>
      </w:rPr>
    </w:lvl>
    <w:lvl w:ilvl="4" w:tplc="B49C3766">
      <w:numFmt w:val="bullet"/>
      <w:lvlText w:val="•"/>
      <w:lvlJc w:val="left"/>
      <w:pPr>
        <w:ind w:left="5279" w:hanging="248"/>
      </w:pPr>
      <w:rPr>
        <w:rFonts w:hint="default"/>
        <w:lang w:val="ca-ES" w:eastAsia="ca-ES" w:bidi="ca-ES"/>
      </w:rPr>
    </w:lvl>
    <w:lvl w:ilvl="5" w:tplc="B26C78B2">
      <w:numFmt w:val="bullet"/>
      <w:lvlText w:val="•"/>
      <w:lvlJc w:val="left"/>
      <w:pPr>
        <w:ind w:left="6118" w:hanging="248"/>
      </w:pPr>
      <w:rPr>
        <w:rFonts w:hint="default"/>
        <w:lang w:val="ca-ES" w:eastAsia="ca-ES" w:bidi="ca-ES"/>
      </w:rPr>
    </w:lvl>
    <w:lvl w:ilvl="6" w:tplc="C76E78FC">
      <w:numFmt w:val="bullet"/>
      <w:lvlText w:val="•"/>
      <w:lvlJc w:val="left"/>
      <w:pPr>
        <w:ind w:left="6956" w:hanging="248"/>
      </w:pPr>
      <w:rPr>
        <w:rFonts w:hint="default"/>
        <w:lang w:val="ca-ES" w:eastAsia="ca-ES" w:bidi="ca-ES"/>
      </w:rPr>
    </w:lvl>
    <w:lvl w:ilvl="7" w:tplc="CBCE129A">
      <w:numFmt w:val="bullet"/>
      <w:lvlText w:val="•"/>
      <w:lvlJc w:val="left"/>
      <w:pPr>
        <w:ind w:left="7795" w:hanging="248"/>
      </w:pPr>
      <w:rPr>
        <w:rFonts w:hint="default"/>
        <w:lang w:val="ca-ES" w:eastAsia="ca-ES" w:bidi="ca-ES"/>
      </w:rPr>
    </w:lvl>
    <w:lvl w:ilvl="8" w:tplc="0F0C7B60">
      <w:numFmt w:val="bullet"/>
      <w:lvlText w:val="•"/>
      <w:lvlJc w:val="left"/>
      <w:pPr>
        <w:ind w:left="8634" w:hanging="248"/>
      </w:pPr>
      <w:rPr>
        <w:rFonts w:hint="default"/>
        <w:lang w:val="ca-ES" w:eastAsia="ca-ES" w:bidi="ca-ES"/>
      </w:rPr>
    </w:lvl>
  </w:abstractNum>
  <w:abstractNum w:abstractNumId="12">
    <w:nsid w:val="41617595"/>
    <w:multiLevelType w:val="hybridMultilevel"/>
    <w:tmpl w:val="65D03FA6"/>
    <w:lvl w:ilvl="0" w:tplc="A6045F0C">
      <w:numFmt w:val="bullet"/>
      <w:lvlText w:val="•"/>
      <w:lvlJc w:val="left"/>
      <w:pPr>
        <w:ind w:left="526" w:hanging="360"/>
      </w:pPr>
      <w:rPr>
        <w:rFonts w:ascii="Arial" w:eastAsia="Arial" w:hAnsi="Arial" w:cs="Arial" w:hint="default"/>
        <w:w w:val="100"/>
        <w:sz w:val="22"/>
        <w:szCs w:val="22"/>
        <w:lang w:val="ca-ES" w:eastAsia="ca-ES" w:bidi="ca-ES"/>
      </w:rPr>
    </w:lvl>
    <w:lvl w:ilvl="1" w:tplc="04030003" w:tentative="1">
      <w:start w:val="1"/>
      <w:numFmt w:val="bullet"/>
      <w:lvlText w:val="o"/>
      <w:lvlJc w:val="left"/>
      <w:pPr>
        <w:ind w:left="1246" w:hanging="360"/>
      </w:pPr>
      <w:rPr>
        <w:rFonts w:ascii="Courier New" w:hAnsi="Courier New" w:cs="Courier New" w:hint="default"/>
      </w:rPr>
    </w:lvl>
    <w:lvl w:ilvl="2" w:tplc="04030005" w:tentative="1">
      <w:start w:val="1"/>
      <w:numFmt w:val="bullet"/>
      <w:lvlText w:val=""/>
      <w:lvlJc w:val="left"/>
      <w:pPr>
        <w:ind w:left="1966" w:hanging="360"/>
      </w:pPr>
      <w:rPr>
        <w:rFonts w:ascii="Wingdings" w:hAnsi="Wingdings" w:hint="default"/>
      </w:rPr>
    </w:lvl>
    <w:lvl w:ilvl="3" w:tplc="04030001" w:tentative="1">
      <w:start w:val="1"/>
      <w:numFmt w:val="bullet"/>
      <w:lvlText w:val=""/>
      <w:lvlJc w:val="left"/>
      <w:pPr>
        <w:ind w:left="2686" w:hanging="360"/>
      </w:pPr>
      <w:rPr>
        <w:rFonts w:ascii="Symbol" w:hAnsi="Symbol" w:hint="default"/>
      </w:rPr>
    </w:lvl>
    <w:lvl w:ilvl="4" w:tplc="04030003" w:tentative="1">
      <w:start w:val="1"/>
      <w:numFmt w:val="bullet"/>
      <w:lvlText w:val="o"/>
      <w:lvlJc w:val="left"/>
      <w:pPr>
        <w:ind w:left="3406" w:hanging="360"/>
      </w:pPr>
      <w:rPr>
        <w:rFonts w:ascii="Courier New" w:hAnsi="Courier New" w:cs="Courier New" w:hint="default"/>
      </w:rPr>
    </w:lvl>
    <w:lvl w:ilvl="5" w:tplc="04030005" w:tentative="1">
      <w:start w:val="1"/>
      <w:numFmt w:val="bullet"/>
      <w:lvlText w:val=""/>
      <w:lvlJc w:val="left"/>
      <w:pPr>
        <w:ind w:left="4126" w:hanging="360"/>
      </w:pPr>
      <w:rPr>
        <w:rFonts w:ascii="Wingdings" w:hAnsi="Wingdings" w:hint="default"/>
      </w:rPr>
    </w:lvl>
    <w:lvl w:ilvl="6" w:tplc="04030001" w:tentative="1">
      <w:start w:val="1"/>
      <w:numFmt w:val="bullet"/>
      <w:lvlText w:val=""/>
      <w:lvlJc w:val="left"/>
      <w:pPr>
        <w:ind w:left="4846" w:hanging="360"/>
      </w:pPr>
      <w:rPr>
        <w:rFonts w:ascii="Symbol" w:hAnsi="Symbol" w:hint="default"/>
      </w:rPr>
    </w:lvl>
    <w:lvl w:ilvl="7" w:tplc="04030003" w:tentative="1">
      <w:start w:val="1"/>
      <w:numFmt w:val="bullet"/>
      <w:lvlText w:val="o"/>
      <w:lvlJc w:val="left"/>
      <w:pPr>
        <w:ind w:left="5566" w:hanging="360"/>
      </w:pPr>
      <w:rPr>
        <w:rFonts w:ascii="Courier New" w:hAnsi="Courier New" w:cs="Courier New" w:hint="default"/>
      </w:rPr>
    </w:lvl>
    <w:lvl w:ilvl="8" w:tplc="04030005" w:tentative="1">
      <w:start w:val="1"/>
      <w:numFmt w:val="bullet"/>
      <w:lvlText w:val=""/>
      <w:lvlJc w:val="left"/>
      <w:pPr>
        <w:ind w:left="6286" w:hanging="360"/>
      </w:pPr>
      <w:rPr>
        <w:rFonts w:ascii="Wingdings" w:hAnsi="Wingdings" w:hint="default"/>
      </w:rPr>
    </w:lvl>
  </w:abstractNum>
  <w:abstractNum w:abstractNumId="13">
    <w:nsid w:val="593B7CC2"/>
    <w:multiLevelType w:val="hybridMultilevel"/>
    <w:tmpl w:val="BDCCC414"/>
    <w:lvl w:ilvl="0" w:tplc="AF106B56">
      <w:start w:val="1"/>
      <w:numFmt w:val="decimal"/>
      <w:lvlText w:val="%1."/>
      <w:lvlJc w:val="left"/>
      <w:pPr>
        <w:ind w:left="514" w:hanging="310"/>
      </w:pPr>
      <w:rPr>
        <w:rFonts w:ascii="Calibri Light" w:eastAsia="Arial" w:hAnsi="Calibri Light" w:cs="Arial" w:hint="default"/>
        <w:w w:val="100"/>
        <w:sz w:val="24"/>
        <w:szCs w:val="22"/>
        <w:lang w:val="ca-ES" w:eastAsia="ca-ES" w:bidi="ca-ES"/>
      </w:rPr>
    </w:lvl>
    <w:lvl w:ilvl="1" w:tplc="4FAE3854">
      <w:numFmt w:val="bullet"/>
      <w:lvlText w:val="•"/>
      <w:lvlJc w:val="left"/>
      <w:pPr>
        <w:ind w:left="1374" w:hanging="310"/>
      </w:pPr>
      <w:rPr>
        <w:rFonts w:hint="default"/>
        <w:lang w:val="ca-ES" w:eastAsia="ca-ES" w:bidi="ca-ES"/>
      </w:rPr>
    </w:lvl>
    <w:lvl w:ilvl="2" w:tplc="3ABA62B2">
      <w:numFmt w:val="bullet"/>
      <w:lvlText w:val="•"/>
      <w:lvlJc w:val="left"/>
      <w:pPr>
        <w:ind w:left="2237" w:hanging="310"/>
      </w:pPr>
      <w:rPr>
        <w:rFonts w:hint="default"/>
        <w:lang w:val="ca-ES" w:eastAsia="ca-ES" w:bidi="ca-ES"/>
      </w:rPr>
    </w:lvl>
    <w:lvl w:ilvl="3" w:tplc="D0A2731A">
      <w:numFmt w:val="bullet"/>
      <w:lvlText w:val="•"/>
      <w:lvlJc w:val="left"/>
      <w:pPr>
        <w:ind w:left="3099" w:hanging="310"/>
      </w:pPr>
      <w:rPr>
        <w:rFonts w:hint="default"/>
        <w:lang w:val="ca-ES" w:eastAsia="ca-ES" w:bidi="ca-ES"/>
      </w:rPr>
    </w:lvl>
    <w:lvl w:ilvl="4" w:tplc="2612FFE8">
      <w:numFmt w:val="bullet"/>
      <w:lvlText w:val="•"/>
      <w:lvlJc w:val="left"/>
      <w:pPr>
        <w:ind w:left="3962" w:hanging="310"/>
      </w:pPr>
      <w:rPr>
        <w:rFonts w:hint="default"/>
        <w:lang w:val="ca-ES" w:eastAsia="ca-ES" w:bidi="ca-ES"/>
      </w:rPr>
    </w:lvl>
    <w:lvl w:ilvl="5" w:tplc="EEDC0F1C">
      <w:numFmt w:val="bullet"/>
      <w:lvlText w:val="•"/>
      <w:lvlJc w:val="left"/>
      <w:pPr>
        <w:ind w:left="4825" w:hanging="310"/>
      </w:pPr>
      <w:rPr>
        <w:rFonts w:hint="default"/>
        <w:lang w:val="ca-ES" w:eastAsia="ca-ES" w:bidi="ca-ES"/>
      </w:rPr>
    </w:lvl>
    <w:lvl w:ilvl="6" w:tplc="FBC67D84">
      <w:numFmt w:val="bullet"/>
      <w:lvlText w:val="•"/>
      <w:lvlJc w:val="left"/>
      <w:pPr>
        <w:ind w:left="5687" w:hanging="310"/>
      </w:pPr>
      <w:rPr>
        <w:rFonts w:hint="default"/>
        <w:lang w:val="ca-ES" w:eastAsia="ca-ES" w:bidi="ca-ES"/>
      </w:rPr>
    </w:lvl>
    <w:lvl w:ilvl="7" w:tplc="C9648C2E">
      <w:numFmt w:val="bullet"/>
      <w:lvlText w:val="•"/>
      <w:lvlJc w:val="left"/>
      <w:pPr>
        <w:ind w:left="6550" w:hanging="310"/>
      </w:pPr>
      <w:rPr>
        <w:rFonts w:hint="default"/>
        <w:lang w:val="ca-ES" w:eastAsia="ca-ES" w:bidi="ca-ES"/>
      </w:rPr>
    </w:lvl>
    <w:lvl w:ilvl="8" w:tplc="25186DD0">
      <w:numFmt w:val="bullet"/>
      <w:lvlText w:val="•"/>
      <w:lvlJc w:val="left"/>
      <w:pPr>
        <w:ind w:left="7413" w:hanging="310"/>
      </w:pPr>
      <w:rPr>
        <w:rFonts w:hint="default"/>
        <w:lang w:val="ca-ES" w:eastAsia="ca-ES" w:bidi="ca-ES"/>
      </w:rPr>
    </w:lvl>
  </w:abstractNum>
  <w:abstractNum w:abstractNumId="14">
    <w:nsid w:val="5D8D3994"/>
    <w:multiLevelType w:val="hybridMultilevel"/>
    <w:tmpl w:val="99BE747A"/>
    <w:lvl w:ilvl="0" w:tplc="04030017">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5">
    <w:nsid w:val="62FB0B3C"/>
    <w:multiLevelType w:val="hybridMultilevel"/>
    <w:tmpl w:val="99BE747A"/>
    <w:lvl w:ilvl="0" w:tplc="04030017">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6">
    <w:nsid w:val="666F763F"/>
    <w:multiLevelType w:val="hybridMultilevel"/>
    <w:tmpl w:val="53BCD15A"/>
    <w:lvl w:ilvl="0" w:tplc="EAF675C0">
      <w:start w:val="16"/>
      <w:numFmt w:val="lowerLetter"/>
      <w:lvlText w:val="%1)"/>
      <w:lvlJc w:val="left"/>
      <w:pPr>
        <w:ind w:left="102" w:hanging="303"/>
      </w:pPr>
      <w:rPr>
        <w:rFonts w:ascii="Arial" w:eastAsia="Arial" w:hAnsi="Arial" w:cs="Arial" w:hint="default"/>
        <w:spacing w:val="-1"/>
        <w:w w:val="100"/>
        <w:sz w:val="22"/>
        <w:szCs w:val="22"/>
        <w:lang w:val="ca-ES" w:eastAsia="ca-ES" w:bidi="ca-ES"/>
      </w:rPr>
    </w:lvl>
    <w:lvl w:ilvl="1" w:tplc="CB2CE7FC">
      <w:numFmt w:val="bullet"/>
      <w:lvlText w:val="•"/>
      <w:lvlJc w:val="left"/>
      <w:pPr>
        <w:ind w:left="962" w:hanging="303"/>
      </w:pPr>
      <w:rPr>
        <w:rFonts w:hint="default"/>
        <w:lang w:val="ca-ES" w:eastAsia="ca-ES" w:bidi="ca-ES"/>
      </w:rPr>
    </w:lvl>
    <w:lvl w:ilvl="2" w:tplc="550883DE">
      <w:numFmt w:val="bullet"/>
      <w:lvlText w:val="•"/>
      <w:lvlJc w:val="left"/>
      <w:pPr>
        <w:ind w:left="1825" w:hanging="303"/>
      </w:pPr>
      <w:rPr>
        <w:rFonts w:hint="default"/>
        <w:lang w:val="ca-ES" w:eastAsia="ca-ES" w:bidi="ca-ES"/>
      </w:rPr>
    </w:lvl>
    <w:lvl w:ilvl="3" w:tplc="413AD684">
      <w:numFmt w:val="bullet"/>
      <w:lvlText w:val="•"/>
      <w:lvlJc w:val="left"/>
      <w:pPr>
        <w:ind w:left="2687" w:hanging="303"/>
      </w:pPr>
      <w:rPr>
        <w:rFonts w:hint="default"/>
        <w:lang w:val="ca-ES" w:eastAsia="ca-ES" w:bidi="ca-ES"/>
      </w:rPr>
    </w:lvl>
    <w:lvl w:ilvl="4" w:tplc="43381E10">
      <w:numFmt w:val="bullet"/>
      <w:lvlText w:val="•"/>
      <w:lvlJc w:val="left"/>
      <w:pPr>
        <w:ind w:left="3550" w:hanging="303"/>
      </w:pPr>
      <w:rPr>
        <w:rFonts w:hint="default"/>
        <w:lang w:val="ca-ES" w:eastAsia="ca-ES" w:bidi="ca-ES"/>
      </w:rPr>
    </w:lvl>
    <w:lvl w:ilvl="5" w:tplc="BE74DECE">
      <w:numFmt w:val="bullet"/>
      <w:lvlText w:val="•"/>
      <w:lvlJc w:val="left"/>
      <w:pPr>
        <w:ind w:left="4413" w:hanging="303"/>
      </w:pPr>
      <w:rPr>
        <w:rFonts w:hint="default"/>
        <w:lang w:val="ca-ES" w:eastAsia="ca-ES" w:bidi="ca-ES"/>
      </w:rPr>
    </w:lvl>
    <w:lvl w:ilvl="6" w:tplc="44DAB2D6">
      <w:numFmt w:val="bullet"/>
      <w:lvlText w:val="•"/>
      <w:lvlJc w:val="left"/>
      <w:pPr>
        <w:ind w:left="5275" w:hanging="303"/>
      </w:pPr>
      <w:rPr>
        <w:rFonts w:hint="default"/>
        <w:lang w:val="ca-ES" w:eastAsia="ca-ES" w:bidi="ca-ES"/>
      </w:rPr>
    </w:lvl>
    <w:lvl w:ilvl="7" w:tplc="448AE60A">
      <w:numFmt w:val="bullet"/>
      <w:lvlText w:val="•"/>
      <w:lvlJc w:val="left"/>
      <w:pPr>
        <w:ind w:left="6138" w:hanging="303"/>
      </w:pPr>
      <w:rPr>
        <w:rFonts w:hint="default"/>
        <w:lang w:val="ca-ES" w:eastAsia="ca-ES" w:bidi="ca-ES"/>
      </w:rPr>
    </w:lvl>
    <w:lvl w:ilvl="8" w:tplc="965CF5B6">
      <w:numFmt w:val="bullet"/>
      <w:lvlText w:val="•"/>
      <w:lvlJc w:val="left"/>
      <w:pPr>
        <w:ind w:left="7001" w:hanging="303"/>
      </w:pPr>
      <w:rPr>
        <w:rFonts w:hint="default"/>
        <w:lang w:val="ca-ES" w:eastAsia="ca-ES" w:bidi="ca-ES"/>
      </w:rPr>
    </w:lvl>
  </w:abstractNum>
  <w:abstractNum w:abstractNumId="17">
    <w:nsid w:val="749A01DC"/>
    <w:multiLevelType w:val="hybridMultilevel"/>
    <w:tmpl w:val="BD620BDC"/>
    <w:lvl w:ilvl="0" w:tplc="72FE0DE2">
      <w:start w:val="1"/>
      <w:numFmt w:val="lowerLetter"/>
      <w:lvlText w:val="%1)"/>
      <w:lvlJc w:val="left"/>
      <w:pPr>
        <w:ind w:left="361" w:hanging="259"/>
      </w:pPr>
      <w:rPr>
        <w:rFonts w:ascii="Calibri Light" w:eastAsia="Arial" w:hAnsi="Calibri Light" w:cs="Arial" w:hint="default"/>
        <w:w w:val="100"/>
        <w:sz w:val="22"/>
        <w:szCs w:val="22"/>
        <w:lang w:val="ca-ES" w:eastAsia="ca-ES" w:bidi="ca-ES"/>
      </w:rPr>
    </w:lvl>
    <w:lvl w:ilvl="1" w:tplc="6C7E84F6">
      <w:numFmt w:val="bullet"/>
      <w:lvlText w:val="•"/>
      <w:lvlJc w:val="left"/>
      <w:pPr>
        <w:ind w:left="1196" w:hanging="259"/>
      </w:pPr>
      <w:rPr>
        <w:rFonts w:hint="default"/>
        <w:lang w:val="ca-ES" w:eastAsia="ca-ES" w:bidi="ca-ES"/>
      </w:rPr>
    </w:lvl>
    <w:lvl w:ilvl="2" w:tplc="71FE863A">
      <w:numFmt w:val="bullet"/>
      <w:lvlText w:val="•"/>
      <w:lvlJc w:val="left"/>
      <w:pPr>
        <w:ind w:left="2033" w:hanging="259"/>
      </w:pPr>
      <w:rPr>
        <w:rFonts w:hint="default"/>
        <w:lang w:val="ca-ES" w:eastAsia="ca-ES" w:bidi="ca-ES"/>
      </w:rPr>
    </w:lvl>
    <w:lvl w:ilvl="3" w:tplc="09FE9388">
      <w:numFmt w:val="bullet"/>
      <w:lvlText w:val="•"/>
      <w:lvlJc w:val="left"/>
      <w:pPr>
        <w:ind w:left="2869" w:hanging="259"/>
      </w:pPr>
      <w:rPr>
        <w:rFonts w:hint="default"/>
        <w:lang w:val="ca-ES" w:eastAsia="ca-ES" w:bidi="ca-ES"/>
      </w:rPr>
    </w:lvl>
    <w:lvl w:ilvl="4" w:tplc="67B61B8C">
      <w:numFmt w:val="bullet"/>
      <w:lvlText w:val="•"/>
      <w:lvlJc w:val="left"/>
      <w:pPr>
        <w:ind w:left="3706" w:hanging="259"/>
      </w:pPr>
      <w:rPr>
        <w:rFonts w:hint="default"/>
        <w:lang w:val="ca-ES" w:eastAsia="ca-ES" w:bidi="ca-ES"/>
      </w:rPr>
    </w:lvl>
    <w:lvl w:ilvl="5" w:tplc="34563E04">
      <w:numFmt w:val="bullet"/>
      <w:lvlText w:val="•"/>
      <w:lvlJc w:val="left"/>
      <w:pPr>
        <w:ind w:left="4543" w:hanging="259"/>
      </w:pPr>
      <w:rPr>
        <w:rFonts w:hint="default"/>
        <w:lang w:val="ca-ES" w:eastAsia="ca-ES" w:bidi="ca-ES"/>
      </w:rPr>
    </w:lvl>
    <w:lvl w:ilvl="6" w:tplc="6F48A92A">
      <w:numFmt w:val="bullet"/>
      <w:lvlText w:val="•"/>
      <w:lvlJc w:val="left"/>
      <w:pPr>
        <w:ind w:left="5379" w:hanging="259"/>
      </w:pPr>
      <w:rPr>
        <w:rFonts w:hint="default"/>
        <w:lang w:val="ca-ES" w:eastAsia="ca-ES" w:bidi="ca-ES"/>
      </w:rPr>
    </w:lvl>
    <w:lvl w:ilvl="7" w:tplc="315E4010">
      <w:numFmt w:val="bullet"/>
      <w:lvlText w:val="•"/>
      <w:lvlJc w:val="left"/>
      <w:pPr>
        <w:ind w:left="6216" w:hanging="259"/>
      </w:pPr>
      <w:rPr>
        <w:rFonts w:hint="default"/>
        <w:lang w:val="ca-ES" w:eastAsia="ca-ES" w:bidi="ca-ES"/>
      </w:rPr>
    </w:lvl>
    <w:lvl w:ilvl="8" w:tplc="38A22DBC">
      <w:numFmt w:val="bullet"/>
      <w:lvlText w:val="•"/>
      <w:lvlJc w:val="left"/>
      <w:pPr>
        <w:ind w:left="7053" w:hanging="259"/>
      </w:pPr>
      <w:rPr>
        <w:rFonts w:hint="default"/>
        <w:lang w:val="ca-ES" w:eastAsia="ca-ES" w:bidi="ca-ES"/>
      </w:rPr>
    </w:lvl>
  </w:abstractNum>
  <w:num w:numId="1">
    <w:abstractNumId w:val="16"/>
  </w:num>
  <w:num w:numId="2">
    <w:abstractNumId w:val="17"/>
  </w:num>
  <w:num w:numId="3">
    <w:abstractNumId w:val="0"/>
  </w:num>
  <w:num w:numId="4">
    <w:abstractNumId w:val="9"/>
  </w:num>
  <w:num w:numId="5">
    <w:abstractNumId w:val="10"/>
  </w:num>
  <w:num w:numId="6">
    <w:abstractNumId w:val="11"/>
  </w:num>
  <w:num w:numId="7">
    <w:abstractNumId w:val="13"/>
  </w:num>
  <w:num w:numId="8">
    <w:abstractNumId w:val="4"/>
  </w:num>
  <w:num w:numId="9">
    <w:abstractNumId w:val="2"/>
  </w:num>
  <w:num w:numId="10">
    <w:abstractNumId w:val="8"/>
  </w:num>
  <w:num w:numId="11">
    <w:abstractNumId w:val="5"/>
  </w:num>
  <w:num w:numId="12">
    <w:abstractNumId w:val="3"/>
  </w:num>
  <w:num w:numId="13">
    <w:abstractNumId w:val="12"/>
  </w:num>
  <w:num w:numId="14">
    <w:abstractNumId w:val="1"/>
  </w:num>
  <w:num w:numId="15">
    <w:abstractNumId w:val="7"/>
  </w:num>
  <w:num w:numId="16">
    <w:abstractNumId w:val="6"/>
  </w:num>
  <w:num w:numId="17">
    <w:abstractNumId w:val="6"/>
  </w:num>
  <w:num w:numId="18">
    <w:abstractNumId w:val="6"/>
  </w:num>
  <w:num w:numId="19">
    <w:abstractNumId w:val="6"/>
  </w:num>
  <w:num w:numId="20">
    <w:abstractNumId w:val="15"/>
  </w:num>
  <w:num w:numId="21">
    <w:abstractNumId w:val="14"/>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0E0"/>
    <w:rsid w:val="00023A19"/>
    <w:rsid w:val="00081067"/>
    <w:rsid w:val="000A7D6E"/>
    <w:rsid w:val="000E0B52"/>
    <w:rsid w:val="00182A40"/>
    <w:rsid w:val="001970E0"/>
    <w:rsid w:val="00512CA6"/>
    <w:rsid w:val="00532056"/>
    <w:rsid w:val="006556E1"/>
    <w:rsid w:val="0071748A"/>
    <w:rsid w:val="007A6FE1"/>
    <w:rsid w:val="0083730B"/>
    <w:rsid w:val="00972A4E"/>
    <w:rsid w:val="0097718E"/>
    <w:rsid w:val="00A17DB5"/>
    <w:rsid w:val="00AA2A03"/>
    <w:rsid w:val="00D17AB1"/>
    <w:rsid w:val="00E03D9A"/>
    <w:rsid w:val="00E65FE5"/>
    <w:rsid w:val="00E875E1"/>
    <w:rsid w:val="00EC5393"/>
    <w:rsid w:val="00EF5F36"/>
    <w:rsid w:val="00F213BF"/>
    <w:rsid w:val="00F4292E"/>
    <w:rsid w:val="00F86E5B"/>
    <w:rsid w:val="00FF1EC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lang w:val="ca-ES" w:eastAsia="ca-ES" w:bidi="ca-ES"/>
    </w:rPr>
  </w:style>
  <w:style w:type="paragraph" w:styleId="Ttulo1">
    <w:name w:val="heading 1"/>
    <w:basedOn w:val="Normal"/>
    <w:next w:val="Normal"/>
    <w:link w:val="Ttulo1Car"/>
    <w:uiPriority w:val="9"/>
    <w:qFormat/>
    <w:rsid w:val="00972A4E"/>
    <w:pPr>
      <w:keepNext/>
      <w:keepLines/>
      <w:numPr>
        <w:numId w:val="16"/>
      </w:numPr>
      <w:spacing w:before="480"/>
      <w:outlineLvl w:val="0"/>
    </w:pPr>
    <w:rPr>
      <w:rFonts w:ascii="Calibri Light" w:eastAsiaTheme="majorEastAsia" w:hAnsi="Calibri Light" w:cstheme="majorBidi"/>
      <w:b/>
      <w:bCs/>
      <w:sz w:val="24"/>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left="102"/>
      <w:jc w:val="both"/>
    </w:pPr>
  </w:style>
  <w:style w:type="paragraph" w:styleId="Prrafodelista">
    <w:name w:val="List Paragraph"/>
    <w:basedOn w:val="Normal"/>
    <w:uiPriority w:val="1"/>
    <w:qFormat/>
    <w:pPr>
      <w:ind w:left="102"/>
      <w:jc w:val="both"/>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532056"/>
    <w:pPr>
      <w:tabs>
        <w:tab w:val="center" w:pos="4252"/>
        <w:tab w:val="right" w:pos="8504"/>
      </w:tabs>
    </w:pPr>
  </w:style>
  <w:style w:type="character" w:customStyle="1" w:styleId="EncabezadoCar">
    <w:name w:val="Encabezado Car"/>
    <w:basedOn w:val="Fuentedeprrafopredeter"/>
    <w:link w:val="Encabezado"/>
    <w:uiPriority w:val="99"/>
    <w:rsid w:val="00532056"/>
    <w:rPr>
      <w:rFonts w:ascii="Arial" w:eastAsia="Arial" w:hAnsi="Arial" w:cs="Arial"/>
      <w:lang w:val="ca-ES" w:eastAsia="ca-ES" w:bidi="ca-ES"/>
    </w:rPr>
  </w:style>
  <w:style w:type="paragraph" w:styleId="Piedepgina">
    <w:name w:val="footer"/>
    <w:basedOn w:val="Normal"/>
    <w:link w:val="PiedepginaCar"/>
    <w:uiPriority w:val="99"/>
    <w:unhideWhenUsed/>
    <w:rsid w:val="00532056"/>
    <w:pPr>
      <w:tabs>
        <w:tab w:val="center" w:pos="4252"/>
        <w:tab w:val="right" w:pos="8504"/>
      </w:tabs>
    </w:pPr>
  </w:style>
  <w:style w:type="character" w:customStyle="1" w:styleId="PiedepginaCar">
    <w:name w:val="Pie de página Car"/>
    <w:basedOn w:val="Fuentedeprrafopredeter"/>
    <w:link w:val="Piedepgina"/>
    <w:uiPriority w:val="99"/>
    <w:rsid w:val="00532056"/>
    <w:rPr>
      <w:rFonts w:ascii="Arial" w:eastAsia="Arial" w:hAnsi="Arial" w:cs="Arial"/>
      <w:lang w:val="ca-ES" w:eastAsia="ca-ES" w:bidi="ca-ES"/>
    </w:rPr>
  </w:style>
  <w:style w:type="paragraph" w:styleId="Textodeglobo">
    <w:name w:val="Balloon Text"/>
    <w:basedOn w:val="Normal"/>
    <w:link w:val="TextodegloboCar"/>
    <w:uiPriority w:val="99"/>
    <w:semiHidden/>
    <w:unhideWhenUsed/>
    <w:rsid w:val="00532056"/>
    <w:rPr>
      <w:rFonts w:ascii="Tahoma" w:hAnsi="Tahoma" w:cs="Tahoma"/>
      <w:sz w:val="16"/>
      <w:szCs w:val="16"/>
    </w:rPr>
  </w:style>
  <w:style w:type="character" w:customStyle="1" w:styleId="TextodegloboCar">
    <w:name w:val="Texto de globo Car"/>
    <w:basedOn w:val="Fuentedeprrafopredeter"/>
    <w:link w:val="Textodeglobo"/>
    <w:uiPriority w:val="99"/>
    <w:semiHidden/>
    <w:rsid w:val="00532056"/>
    <w:rPr>
      <w:rFonts w:ascii="Tahoma" w:eastAsia="Arial" w:hAnsi="Tahoma" w:cs="Tahoma"/>
      <w:sz w:val="16"/>
      <w:szCs w:val="16"/>
      <w:lang w:val="ca-ES" w:eastAsia="ca-ES" w:bidi="ca-ES"/>
    </w:rPr>
  </w:style>
  <w:style w:type="character" w:customStyle="1" w:styleId="Ttulo1Car">
    <w:name w:val="Título 1 Car"/>
    <w:basedOn w:val="Fuentedeprrafopredeter"/>
    <w:link w:val="Ttulo1"/>
    <w:uiPriority w:val="9"/>
    <w:rsid w:val="00972A4E"/>
    <w:rPr>
      <w:rFonts w:ascii="Calibri Light" w:eastAsiaTheme="majorEastAsia" w:hAnsi="Calibri Light" w:cstheme="majorBidi"/>
      <w:b/>
      <w:bCs/>
      <w:sz w:val="24"/>
      <w:szCs w:val="28"/>
      <w:lang w:val="ca-ES" w:eastAsia="ca-ES" w:bidi="ca-ES"/>
    </w:rPr>
  </w:style>
  <w:style w:type="character" w:styleId="Refdecomentario">
    <w:name w:val="annotation reference"/>
    <w:basedOn w:val="Fuentedeprrafopredeter"/>
    <w:uiPriority w:val="99"/>
    <w:semiHidden/>
    <w:unhideWhenUsed/>
    <w:rsid w:val="00A17DB5"/>
    <w:rPr>
      <w:sz w:val="16"/>
      <w:szCs w:val="16"/>
    </w:rPr>
  </w:style>
  <w:style w:type="paragraph" w:styleId="Textocomentario">
    <w:name w:val="annotation text"/>
    <w:basedOn w:val="Normal"/>
    <w:link w:val="TextocomentarioCar"/>
    <w:uiPriority w:val="99"/>
    <w:semiHidden/>
    <w:unhideWhenUsed/>
    <w:rsid w:val="00A17DB5"/>
    <w:rPr>
      <w:sz w:val="20"/>
      <w:szCs w:val="20"/>
    </w:rPr>
  </w:style>
  <w:style w:type="character" w:customStyle="1" w:styleId="TextocomentarioCar">
    <w:name w:val="Texto comentario Car"/>
    <w:basedOn w:val="Fuentedeprrafopredeter"/>
    <w:link w:val="Textocomentario"/>
    <w:uiPriority w:val="99"/>
    <w:semiHidden/>
    <w:rsid w:val="00A17DB5"/>
    <w:rPr>
      <w:rFonts w:ascii="Arial" w:eastAsia="Arial" w:hAnsi="Arial" w:cs="Arial"/>
      <w:sz w:val="20"/>
      <w:szCs w:val="20"/>
      <w:lang w:val="ca-ES" w:eastAsia="ca-ES" w:bidi="ca-ES"/>
    </w:rPr>
  </w:style>
  <w:style w:type="paragraph" w:styleId="Asuntodelcomentario">
    <w:name w:val="annotation subject"/>
    <w:basedOn w:val="Textocomentario"/>
    <w:next w:val="Textocomentario"/>
    <w:link w:val="AsuntodelcomentarioCar"/>
    <w:uiPriority w:val="99"/>
    <w:semiHidden/>
    <w:unhideWhenUsed/>
    <w:rsid w:val="00A17DB5"/>
    <w:rPr>
      <w:b/>
      <w:bCs/>
    </w:rPr>
  </w:style>
  <w:style w:type="character" w:customStyle="1" w:styleId="AsuntodelcomentarioCar">
    <w:name w:val="Asunto del comentario Car"/>
    <w:basedOn w:val="TextocomentarioCar"/>
    <w:link w:val="Asuntodelcomentario"/>
    <w:uiPriority w:val="99"/>
    <w:semiHidden/>
    <w:rsid w:val="00A17DB5"/>
    <w:rPr>
      <w:rFonts w:ascii="Arial" w:eastAsia="Arial" w:hAnsi="Arial" w:cs="Arial"/>
      <w:b/>
      <w:bCs/>
      <w:sz w:val="20"/>
      <w:szCs w:val="20"/>
      <w:lang w:val="ca-ES" w:eastAsia="ca-ES" w:bidi="ca-ES"/>
    </w:rPr>
  </w:style>
  <w:style w:type="character" w:styleId="Hipervnculo">
    <w:name w:val="Hyperlink"/>
    <w:basedOn w:val="Fuentedeprrafopredeter"/>
    <w:uiPriority w:val="99"/>
    <w:unhideWhenUsed/>
    <w:rsid w:val="00FF1EC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lang w:val="ca-ES" w:eastAsia="ca-ES" w:bidi="ca-ES"/>
    </w:rPr>
  </w:style>
  <w:style w:type="paragraph" w:styleId="Ttulo1">
    <w:name w:val="heading 1"/>
    <w:basedOn w:val="Normal"/>
    <w:next w:val="Normal"/>
    <w:link w:val="Ttulo1Car"/>
    <w:uiPriority w:val="9"/>
    <w:qFormat/>
    <w:rsid w:val="00972A4E"/>
    <w:pPr>
      <w:keepNext/>
      <w:keepLines/>
      <w:numPr>
        <w:numId w:val="16"/>
      </w:numPr>
      <w:spacing w:before="480"/>
      <w:outlineLvl w:val="0"/>
    </w:pPr>
    <w:rPr>
      <w:rFonts w:ascii="Calibri Light" w:eastAsiaTheme="majorEastAsia" w:hAnsi="Calibri Light" w:cstheme="majorBidi"/>
      <w:b/>
      <w:bCs/>
      <w:sz w:val="24"/>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left="102"/>
      <w:jc w:val="both"/>
    </w:pPr>
  </w:style>
  <w:style w:type="paragraph" w:styleId="Prrafodelista">
    <w:name w:val="List Paragraph"/>
    <w:basedOn w:val="Normal"/>
    <w:uiPriority w:val="1"/>
    <w:qFormat/>
    <w:pPr>
      <w:ind w:left="102"/>
      <w:jc w:val="both"/>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532056"/>
    <w:pPr>
      <w:tabs>
        <w:tab w:val="center" w:pos="4252"/>
        <w:tab w:val="right" w:pos="8504"/>
      </w:tabs>
    </w:pPr>
  </w:style>
  <w:style w:type="character" w:customStyle="1" w:styleId="EncabezadoCar">
    <w:name w:val="Encabezado Car"/>
    <w:basedOn w:val="Fuentedeprrafopredeter"/>
    <w:link w:val="Encabezado"/>
    <w:uiPriority w:val="99"/>
    <w:rsid w:val="00532056"/>
    <w:rPr>
      <w:rFonts w:ascii="Arial" w:eastAsia="Arial" w:hAnsi="Arial" w:cs="Arial"/>
      <w:lang w:val="ca-ES" w:eastAsia="ca-ES" w:bidi="ca-ES"/>
    </w:rPr>
  </w:style>
  <w:style w:type="paragraph" w:styleId="Piedepgina">
    <w:name w:val="footer"/>
    <w:basedOn w:val="Normal"/>
    <w:link w:val="PiedepginaCar"/>
    <w:uiPriority w:val="99"/>
    <w:unhideWhenUsed/>
    <w:rsid w:val="00532056"/>
    <w:pPr>
      <w:tabs>
        <w:tab w:val="center" w:pos="4252"/>
        <w:tab w:val="right" w:pos="8504"/>
      </w:tabs>
    </w:pPr>
  </w:style>
  <w:style w:type="character" w:customStyle="1" w:styleId="PiedepginaCar">
    <w:name w:val="Pie de página Car"/>
    <w:basedOn w:val="Fuentedeprrafopredeter"/>
    <w:link w:val="Piedepgina"/>
    <w:uiPriority w:val="99"/>
    <w:rsid w:val="00532056"/>
    <w:rPr>
      <w:rFonts w:ascii="Arial" w:eastAsia="Arial" w:hAnsi="Arial" w:cs="Arial"/>
      <w:lang w:val="ca-ES" w:eastAsia="ca-ES" w:bidi="ca-ES"/>
    </w:rPr>
  </w:style>
  <w:style w:type="paragraph" w:styleId="Textodeglobo">
    <w:name w:val="Balloon Text"/>
    <w:basedOn w:val="Normal"/>
    <w:link w:val="TextodegloboCar"/>
    <w:uiPriority w:val="99"/>
    <w:semiHidden/>
    <w:unhideWhenUsed/>
    <w:rsid w:val="00532056"/>
    <w:rPr>
      <w:rFonts w:ascii="Tahoma" w:hAnsi="Tahoma" w:cs="Tahoma"/>
      <w:sz w:val="16"/>
      <w:szCs w:val="16"/>
    </w:rPr>
  </w:style>
  <w:style w:type="character" w:customStyle="1" w:styleId="TextodegloboCar">
    <w:name w:val="Texto de globo Car"/>
    <w:basedOn w:val="Fuentedeprrafopredeter"/>
    <w:link w:val="Textodeglobo"/>
    <w:uiPriority w:val="99"/>
    <w:semiHidden/>
    <w:rsid w:val="00532056"/>
    <w:rPr>
      <w:rFonts w:ascii="Tahoma" w:eastAsia="Arial" w:hAnsi="Tahoma" w:cs="Tahoma"/>
      <w:sz w:val="16"/>
      <w:szCs w:val="16"/>
      <w:lang w:val="ca-ES" w:eastAsia="ca-ES" w:bidi="ca-ES"/>
    </w:rPr>
  </w:style>
  <w:style w:type="character" w:customStyle="1" w:styleId="Ttulo1Car">
    <w:name w:val="Título 1 Car"/>
    <w:basedOn w:val="Fuentedeprrafopredeter"/>
    <w:link w:val="Ttulo1"/>
    <w:uiPriority w:val="9"/>
    <w:rsid w:val="00972A4E"/>
    <w:rPr>
      <w:rFonts w:ascii="Calibri Light" w:eastAsiaTheme="majorEastAsia" w:hAnsi="Calibri Light" w:cstheme="majorBidi"/>
      <w:b/>
      <w:bCs/>
      <w:sz w:val="24"/>
      <w:szCs w:val="28"/>
      <w:lang w:val="ca-ES" w:eastAsia="ca-ES" w:bidi="ca-ES"/>
    </w:rPr>
  </w:style>
  <w:style w:type="character" w:styleId="Refdecomentario">
    <w:name w:val="annotation reference"/>
    <w:basedOn w:val="Fuentedeprrafopredeter"/>
    <w:uiPriority w:val="99"/>
    <w:semiHidden/>
    <w:unhideWhenUsed/>
    <w:rsid w:val="00A17DB5"/>
    <w:rPr>
      <w:sz w:val="16"/>
      <w:szCs w:val="16"/>
    </w:rPr>
  </w:style>
  <w:style w:type="paragraph" w:styleId="Textocomentario">
    <w:name w:val="annotation text"/>
    <w:basedOn w:val="Normal"/>
    <w:link w:val="TextocomentarioCar"/>
    <w:uiPriority w:val="99"/>
    <w:semiHidden/>
    <w:unhideWhenUsed/>
    <w:rsid w:val="00A17DB5"/>
    <w:rPr>
      <w:sz w:val="20"/>
      <w:szCs w:val="20"/>
    </w:rPr>
  </w:style>
  <w:style w:type="character" w:customStyle="1" w:styleId="TextocomentarioCar">
    <w:name w:val="Texto comentario Car"/>
    <w:basedOn w:val="Fuentedeprrafopredeter"/>
    <w:link w:val="Textocomentario"/>
    <w:uiPriority w:val="99"/>
    <w:semiHidden/>
    <w:rsid w:val="00A17DB5"/>
    <w:rPr>
      <w:rFonts w:ascii="Arial" w:eastAsia="Arial" w:hAnsi="Arial" w:cs="Arial"/>
      <w:sz w:val="20"/>
      <w:szCs w:val="20"/>
      <w:lang w:val="ca-ES" w:eastAsia="ca-ES" w:bidi="ca-ES"/>
    </w:rPr>
  </w:style>
  <w:style w:type="paragraph" w:styleId="Asuntodelcomentario">
    <w:name w:val="annotation subject"/>
    <w:basedOn w:val="Textocomentario"/>
    <w:next w:val="Textocomentario"/>
    <w:link w:val="AsuntodelcomentarioCar"/>
    <w:uiPriority w:val="99"/>
    <w:semiHidden/>
    <w:unhideWhenUsed/>
    <w:rsid w:val="00A17DB5"/>
    <w:rPr>
      <w:b/>
      <w:bCs/>
    </w:rPr>
  </w:style>
  <w:style w:type="character" w:customStyle="1" w:styleId="AsuntodelcomentarioCar">
    <w:name w:val="Asunto del comentario Car"/>
    <w:basedOn w:val="TextocomentarioCar"/>
    <w:link w:val="Asuntodelcomentario"/>
    <w:uiPriority w:val="99"/>
    <w:semiHidden/>
    <w:rsid w:val="00A17DB5"/>
    <w:rPr>
      <w:rFonts w:ascii="Arial" w:eastAsia="Arial" w:hAnsi="Arial" w:cs="Arial"/>
      <w:b/>
      <w:bCs/>
      <w:sz w:val="20"/>
      <w:szCs w:val="20"/>
      <w:lang w:val="ca-ES" w:eastAsia="ca-ES" w:bidi="ca-ES"/>
    </w:rPr>
  </w:style>
  <w:style w:type="character" w:styleId="Hipervnculo">
    <w:name w:val="Hyperlink"/>
    <w:basedOn w:val="Fuentedeprrafopredeter"/>
    <w:uiPriority w:val="99"/>
    <w:unhideWhenUsed/>
    <w:rsid w:val="00FF1EC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553474">
      <w:bodyDiv w:val="1"/>
      <w:marLeft w:val="0"/>
      <w:marRight w:val="0"/>
      <w:marTop w:val="0"/>
      <w:marBottom w:val="0"/>
      <w:divBdr>
        <w:top w:val="none" w:sz="0" w:space="0" w:color="auto"/>
        <w:left w:val="none" w:sz="0" w:space="0" w:color="auto"/>
        <w:bottom w:val="none" w:sz="0" w:space="0" w:color="auto"/>
        <w:right w:val="none" w:sz="0" w:space="0" w:color="auto"/>
      </w:divBdr>
    </w:div>
    <w:div w:id="21002488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Pages>
  <Words>2044</Words>
  <Characters>11652</Characters>
  <Application>Microsoft Office Word</Application>
  <DocSecurity>0</DocSecurity>
  <Lines>97</Lines>
  <Paragraphs>27</Paragraphs>
  <ScaleCrop>false</ScaleCrop>
  <HeadingPairs>
    <vt:vector size="4" baseType="variant">
      <vt:variant>
        <vt:lpstr>Título</vt:lpstr>
      </vt:variant>
      <vt:variant>
        <vt:i4>1</vt:i4>
      </vt:variant>
      <vt:variant>
        <vt:lpstr>Títol</vt:lpstr>
      </vt:variant>
      <vt:variant>
        <vt:i4>1</vt:i4>
      </vt:variant>
    </vt:vector>
  </HeadingPairs>
  <TitlesOfParts>
    <vt:vector size="2" baseType="lpstr">
      <vt:lpstr/>
      <vt:lpstr/>
    </vt:vector>
  </TitlesOfParts>
  <Company>ICS</Company>
  <LinksUpToDate>false</LinksUpToDate>
  <CharactersWithSpaces>13669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Sonia Navarro Rey</dc:creator>
  <cp:lastModifiedBy>Blanca Olmo Panadero</cp:lastModifiedBy>
  <cp:revision>9</cp:revision>
  <cp:lastPrinted>2021-03-15T13:35:00Z</cp:lastPrinted>
  <dcterms:created xsi:type="dcterms:W3CDTF">2019-08-09T06:59:00Z</dcterms:created>
  <dcterms:modified xsi:type="dcterms:W3CDTF">2021-03-15T13:35:00Z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2019-04-15T00:00:00Z</vt:filetime>
  </property>
  <property fmtid="{D5CDD505-2E9C-101B-9397-08002B2CF9AE}" pid="3" name="Creator">
    <vt:lpwstr>Microsoft® Word 2010</vt:lpwstr>
  </property>
  <property fmtid="{D5CDD505-2E9C-101B-9397-08002B2CF9AE}" pid="4" name="LastSaved">
    <vt:filetime>2019-07-12T00:00:00Z</vt:filetime>
  </property>
</Properties>
</file>